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866" w:rsidRPr="001C1AC9" w:rsidRDefault="00B83866" w:rsidP="00B83866">
      <w:pPr>
        <w:jc w:val="center"/>
        <w:rPr>
          <w:b/>
          <w:bCs/>
          <w:sz w:val="36"/>
          <w:szCs w:val="36"/>
        </w:rPr>
      </w:pPr>
      <w:r w:rsidRPr="001C1AC9">
        <w:rPr>
          <w:b/>
          <w:bCs/>
          <w:sz w:val="36"/>
          <w:szCs w:val="36"/>
        </w:rPr>
        <w:t>Администрация Светлодольского сельсовета</w:t>
      </w:r>
    </w:p>
    <w:p w:rsidR="00B83866" w:rsidRPr="001C1AC9" w:rsidRDefault="00B83866" w:rsidP="00B83866">
      <w:pPr>
        <w:jc w:val="center"/>
        <w:rPr>
          <w:b/>
          <w:smallCaps/>
          <w:sz w:val="36"/>
          <w:szCs w:val="36"/>
        </w:rPr>
      </w:pPr>
      <w:r w:rsidRPr="001C1AC9">
        <w:rPr>
          <w:b/>
          <w:bCs/>
          <w:sz w:val="36"/>
          <w:szCs w:val="36"/>
        </w:rPr>
        <w:t>Белозерского района</w:t>
      </w:r>
    </w:p>
    <w:p w:rsidR="00B83866" w:rsidRPr="001C1AC9" w:rsidRDefault="00B83866" w:rsidP="00B83866">
      <w:pPr>
        <w:jc w:val="center"/>
        <w:rPr>
          <w:b/>
          <w:bCs/>
          <w:sz w:val="36"/>
          <w:szCs w:val="36"/>
        </w:rPr>
      </w:pPr>
      <w:r w:rsidRPr="001C1AC9">
        <w:rPr>
          <w:b/>
          <w:bCs/>
          <w:sz w:val="36"/>
          <w:szCs w:val="36"/>
        </w:rPr>
        <w:t>Курганской области</w:t>
      </w:r>
    </w:p>
    <w:p w:rsidR="00B83866" w:rsidRPr="001C1AC9" w:rsidRDefault="00B83866" w:rsidP="00B83866">
      <w:pPr>
        <w:jc w:val="center"/>
        <w:rPr>
          <w:b/>
          <w:bCs/>
          <w:sz w:val="52"/>
          <w:szCs w:val="52"/>
        </w:rPr>
      </w:pPr>
      <w:r w:rsidRPr="001C1AC9">
        <w:rPr>
          <w:b/>
          <w:bCs/>
          <w:sz w:val="52"/>
          <w:szCs w:val="52"/>
        </w:rPr>
        <w:t>ПОСТАНОВЛЕНИЕ</w:t>
      </w:r>
    </w:p>
    <w:p w:rsidR="00B83866" w:rsidRPr="001C1AC9" w:rsidRDefault="00B83866" w:rsidP="00B83866">
      <w:pPr>
        <w:jc w:val="center"/>
        <w:rPr>
          <w:b/>
          <w:bCs/>
          <w:sz w:val="52"/>
          <w:szCs w:val="52"/>
        </w:rPr>
      </w:pPr>
    </w:p>
    <w:p w:rsidR="00B83866" w:rsidRPr="001C1AC9" w:rsidRDefault="00B83866" w:rsidP="00B83866"/>
    <w:p w:rsidR="00B83866" w:rsidRPr="001C1AC9" w:rsidRDefault="00B83866" w:rsidP="00B83866">
      <w:pPr>
        <w:rPr>
          <w:sz w:val="28"/>
          <w:szCs w:val="28"/>
        </w:rPr>
      </w:pPr>
      <w:r w:rsidRPr="001C1AC9">
        <w:rPr>
          <w:sz w:val="28"/>
          <w:szCs w:val="28"/>
        </w:rPr>
        <w:t>от  «</w:t>
      </w:r>
      <w:r>
        <w:rPr>
          <w:sz w:val="28"/>
          <w:szCs w:val="28"/>
        </w:rPr>
        <w:t>19</w:t>
      </w:r>
      <w:r w:rsidRPr="001C1AC9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апреля </w:t>
      </w:r>
      <w:r w:rsidRPr="001C1AC9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1C1AC9">
        <w:rPr>
          <w:sz w:val="28"/>
          <w:szCs w:val="28"/>
        </w:rPr>
        <w:t xml:space="preserve"> года  № </w:t>
      </w:r>
      <w:r>
        <w:rPr>
          <w:sz w:val="28"/>
          <w:szCs w:val="28"/>
        </w:rPr>
        <w:t>19</w:t>
      </w:r>
    </w:p>
    <w:p w:rsidR="00B83866" w:rsidRPr="001C1AC9" w:rsidRDefault="00B83866" w:rsidP="00B83866">
      <w:pPr>
        <w:rPr>
          <w:sz w:val="20"/>
          <w:szCs w:val="20"/>
        </w:rPr>
      </w:pPr>
      <w:r w:rsidRPr="001C1AC9">
        <w:rPr>
          <w:sz w:val="20"/>
          <w:szCs w:val="20"/>
        </w:rPr>
        <w:t xml:space="preserve">           </w:t>
      </w:r>
      <w:proofErr w:type="gramStart"/>
      <w:r w:rsidRPr="001C1AC9">
        <w:rPr>
          <w:sz w:val="20"/>
          <w:szCs w:val="20"/>
        </w:rPr>
        <w:t>с</w:t>
      </w:r>
      <w:proofErr w:type="gramEnd"/>
      <w:r w:rsidRPr="001C1AC9">
        <w:rPr>
          <w:sz w:val="20"/>
          <w:szCs w:val="20"/>
        </w:rPr>
        <w:t>. Светлый Дол</w:t>
      </w:r>
    </w:p>
    <w:p w:rsidR="00B83866" w:rsidRDefault="00B83866" w:rsidP="00B83866">
      <w:pPr>
        <w:ind w:left="-180" w:right="-185"/>
        <w:rPr>
          <w:szCs w:val="20"/>
        </w:rPr>
      </w:pPr>
    </w:p>
    <w:p w:rsidR="00B83866" w:rsidRDefault="00B83866" w:rsidP="00B83866">
      <w:pPr>
        <w:tabs>
          <w:tab w:val="left" w:pos="675"/>
        </w:tabs>
        <w:rPr>
          <w:b/>
          <w:sz w:val="28"/>
          <w:szCs w:val="28"/>
        </w:rPr>
      </w:pPr>
    </w:p>
    <w:p w:rsidR="00B83866" w:rsidRDefault="00B83866" w:rsidP="00B83866">
      <w:pPr>
        <w:tabs>
          <w:tab w:val="left" w:pos="675"/>
        </w:tabs>
        <w:jc w:val="center"/>
        <w:rPr>
          <w:b/>
        </w:rPr>
      </w:pPr>
      <w:r w:rsidRPr="00EE491E">
        <w:rPr>
          <w:b/>
        </w:rPr>
        <w:t>Об исключении из списка собственников невостребованных земельных долей.</w:t>
      </w:r>
    </w:p>
    <w:p w:rsidR="00B83866" w:rsidRDefault="00B83866" w:rsidP="00B83866">
      <w:pPr>
        <w:tabs>
          <w:tab w:val="left" w:pos="675"/>
        </w:tabs>
        <w:jc w:val="center"/>
        <w:rPr>
          <w:b/>
        </w:rPr>
      </w:pPr>
    </w:p>
    <w:p w:rsidR="00B83866" w:rsidRDefault="00B83866" w:rsidP="00B83866">
      <w:pPr>
        <w:tabs>
          <w:tab w:val="left" w:pos="675"/>
        </w:tabs>
        <w:jc w:val="center"/>
        <w:rPr>
          <w:b/>
        </w:rPr>
      </w:pPr>
    </w:p>
    <w:p w:rsidR="00B83866" w:rsidRDefault="00B83866" w:rsidP="00B83866">
      <w:pPr>
        <w:tabs>
          <w:tab w:val="left" w:pos="675"/>
        </w:tabs>
        <w:jc w:val="both"/>
      </w:pPr>
      <w:r>
        <w:tab/>
        <w:t xml:space="preserve">Во исполнение Федерального закона Российской Федерации от 04.07.2002 г. № 101 –ФЗ «Об обороте земель сельскохозяйственного назначения», и в целях упорядочения списков сособственников, в связи с вновь открывшимися обстоятельствами Администрация Светлодольского сельсовета ПОСТАНОВЛЯЕТ:  </w:t>
      </w:r>
    </w:p>
    <w:p w:rsidR="00B83866" w:rsidRDefault="00B83866" w:rsidP="00B83866">
      <w:pPr>
        <w:pStyle w:val="a3"/>
        <w:numPr>
          <w:ilvl w:val="0"/>
          <w:numId w:val="2"/>
        </w:numPr>
        <w:tabs>
          <w:tab w:val="left" w:pos="426"/>
        </w:tabs>
        <w:jc w:val="both"/>
      </w:pPr>
      <w:r>
        <w:t>Исключить из списка собственников утруждённого постановлением Администрации Светлодольского сельсовета от 14.12.2015 года № 84 «Об утверждении списка собственников невостребованных земельных долей, в праве общей долевой собственности, земельного участка расположенного в бывших границах ЗАО «Совхоз Белозерский», на территории Светлодольского сельсовета Белозерского района», следующих лиц:</w:t>
      </w:r>
    </w:p>
    <w:p w:rsidR="00B83866" w:rsidRDefault="00B83866" w:rsidP="00B83866">
      <w:pPr>
        <w:pStyle w:val="a3"/>
        <w:numPr>
          <w:ilvl w:val="0"/>
          <w:numId w:val="1"/>
        </w:numPr>
        <w:tabs>
          <w:tab w:val="left" w:pos="426"/>
        </w:tabs>
        <w:jc w:val="both"/>
      </w:pPr>
      <w:r>
        <w:t xml:space="preserve">в связи, с уведомлением о госрегистрации права собственности субъекта РФ или МО на земельный участок </w:t>
      </w:r>
      <w:proofErr w:type="gramStart"/>
      <w:r>
        <w:t>в следствии</w:t>
      </w:r>
      <w:proofErr w:type="gramEnd"/>
      <w:r>
        <w:t xml:space="preserve"> отказа от права собственности: </w:t>
      </w:r>
      <w:proofErr w:type="spellStart"/>
      <w:r>
        <w:t>Верхотурцева</w:t>
      </w:r>
      <w:proofErr w:type="spellEnd"/>
      <w:r>
        <w:t xml:space="preserve"> Зинаида </w:t>
      </w:r>
      <w:proofErr w:type="spellStart"/>
      <w:r>
        <w:t>Лазаревн</w:t>
      </w:r>
      <w:proofErr w:type="gramStart"/>
      <w:r>
        <w:t>а</w:t>
      </w:r>
      <w:proofErr w:type="spellEnd"/>
      <w:r>
        <w:t>(</w:t>
      </w:r>
      <w:proofErr w:type="gramEnd"/>
      <w:r>
        <w:t xml:space="preserve"> уведомление № 45/209/003/2016 от 01.08.2016 г.); Кичигина Нина Ивановна (уведомление № 17/303/2013-221 от 29.04.2013 г.); </w:t>
      </w:r>
      <w:proofErr w:type="spellStart"/>
      <w:r>
        <w:t>Корюкин</w:t>
      </w:r>
      <w:proofErr w:type="spellEnd"/>
      <w:r>
        <w:t xml:space="preserve"> Михаил Сергеевич  ( уведомление № 45/205/002/2015-963 от 10.12.2015 г.); Петров Михаил Владимирович ( уведомление № 45/008/101/2015-470 от 13.04.2015 г.)</w:t>
      </w:r>
    </w:p>
    <w:p w:rsidR="00B83866" w:rsidRDefault="00B83866" w:rsidP="00B83866">
      <w:pPr>
        <w:pStyle w:val="a3"/>
        <w:numPr>
          <w:ilvl w:val="0"/>
          <w:numId w:val="1"/>
        </w:numPr>
        <w:tabs>
          <w:tab w:val="left" w:pos="426"/>
        </w:tabs>
        <w:jc w:val="both"/>
      </w:pPr>
      <w:r>
        <w:t xml:space="preserve"> в связи, со свидетельством о праве на наследство по закону: </w:t>
      </w:r>
      <w:proofErr w:type="spellStart"/>
      <w:r>
        <w:t>Ревенкову</w:t>
      </w:r>
      <w:proofErr w:type="spellEnd"/>
      <w:r>
        <w:t xml:space="preserve"> Татьяну     Георгиевну; Григорьев Иван Алексеевич; Кравец Пётр Степанович; </w:t>
      </w:r>
      <w:proofErr w:type="spellStart"/>
      <w:r>
        <w:t>Подкорытов</w:t>
      </w:r>
      <w:proofErr w:type="spellEnd"/>
      <w:r>
        <w:t xml:space="preserve"> Вениамин Афанасьевич</w:t>
      </w:r>
      <w:proofErr w:type="gramStart"/>
      <w:r>
        <w:t xml:space="preserve">;. </w:t>
      </w:r>
      <w:proofErr w:type="spellStart"/>
      <w:proofErr w:type="gramEnd"/>
      <w:r>
        <w:t>Силиванова</w:t>
      </w:r>
      <w:proofErr w:type="spellEnd"/>
      <w:r>
        <w:t xml:space="preserve"> </w:t>
      </w:r>
      <w:proofErr w:type="spellStart"/>
      <w:r>
        <w:t>Феоктиста</w:t>
      </w:r>
      <w:proofErr w:type="spellEnd"/>
      <w:r>
        <w:t xml:space="preserve"> Терентьевна; Шмаков Геннадий Петрович.</w:t>
      </w:r>
    </w:p>
    <w:p w:rsidR="00B83866" w:rsidRDefault="00B83866" w:rsidP="00B83866">
      <w:pPr>
        <w:pStyle w:val="a3"/>
        <w:numPr>
          <w:ilvl w:val="0"/>
          <w:numId w:val="2"/>
        </w:numPr>
        <w:tabs>
          <w:tab w:val="left" w:pos="426"/>
        </w:tabs>
        <w:jc w:val="both"/>
      </w:pPr>
      <w:r w:rsidRPr="006D73AB">
        <w:t xml:space="preserve"> Обнародовать настоящее постановление  в Светлодоль</w:t>
      </w:r>
      <w:r>
        <w:t xml:space="preserve">ской сельской    библиотеке и </w:t>
      </w:r>
      <w:r w:rsidRPr="006D73AB">
        <w:t>на информационных стендах Администрации Светлодольского сельсовета в деревнях: Кирово, Юрково, Орловка, Мендерское, Рассохина.</w:t>
      </w:r>
    </w:p>
    <w:p w:rsidR="00B83866" w:rsidRPr="00EE491E" w:rsidRDefault="00B83866" w:rsidP="00B83866">
      <w:pPr>
        <w:tabs>
          <w:tab w:val="left" w:pos="675"/>
        </w:tabs>
        <w:ind w:left="360"/>
        <w:jc w:val="both"/>
      </w:pPr>
      <w:r>
        <w:t xml:space="preserve"> </w:t>
      </w:r>
    </w:p>
    <w:p w:rsidR="00B83866" w:rsidRDefault="00B83866" w:rsidP="00B83866"/>
    <w:p w:rsidR="00B83866" w:rsidRDefault="00B83866" w:rsidP="00B83866">
      <w:pPr>
        <w:tabs>
          <w:tab w:val="left" w:pos="6990"/>
        </w:tabs>
      </w:pPr>
      <w:r>
        <w:t>Глава Светлодольского сельсовета</w:t>
      </w:r>
      <w:r>
        <w:tab/>
        <w:t xml:space="preserve">               Н. В. Бревнов</w:t>
      </w:r>
    </w:p>
    <w:p w:rsidR="00B83866" w:rsidRPr="00C7474B" w:rsidRDefault="00B83866" w:rsidP="00B83866"/>
    <w:p w:rsidR="00B83866" w:rsidRPr="00C7474B" w:rsidRDefault="00B83866" w:rsidP="00B83866"/>
    <w:p w:rsidR="00B83866" w:rsidRDefault="00B83866" w:rsidP="00B83866"/>
    <w:p w:rsidR="00B83866" w:rsidRDefault="00B83866" w:rsidP="00B83866"/>
    <w:p w:rsidR="007E09C8" w:rsidRDefault="007E09C8">
      <w:bookmarkStart w:id="0" w:name="_GoBack"/>
      <w:bookmarkEnd w:id="0"/>
    </w:p>
    <w:sectPr w:rsidR="007E09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1BAB"/>
    <w:multiLevelType w:val="hybridMultilevel"/>
    <w:tmpl w:val="68168B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8C2611"/>
    <w:multiLevelType w:val="hybridMultilevel"/>
    <w:tmpl w:val="77B27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804"/>
    <w:rsid w:val="002A7804"/>
    <w:rsid w:val="007E09C8"/>
    <w:rsid w:val="00B8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866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3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1606</Characters>
  <Application>Microsoft Office Word</Application>
  <DocSecurity>0</DocSecurity>
  <Lines>13</Lines>
  <Paragraphs>3</Paragraphs>
  <ScaleCrop>false</ScaleCrop>
  <Company>Home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2017-06-30T09:02:00Z</dcterms:created>
  <dcterms:modified xsi:type="dcterms:W3CDTF">2017-06-30T09:02:00Z</dcterms:modified>
</cp:coreProperties>
</file>