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E2" w:rsidRDefault="00CF33E2" w:rsidP="00CF33E2">
      <w:pPr>
        <w:keepNext/>
        <w:autoSpaceDE w:val="0"/>
        <w:autoSpaceDN w:val="0"/>
        <w:jc w:val="center"/>
        <w:outlineLvl w:val="0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Администрация Светлодольского сельсовета</w:t>
      </w:r>
    </w:p>
    <w:p w:rsidR="00CF33E2" w:rsidRDefault="00CF33E2" w:rsidP="00CF33E2">
      <w:pPr>
        <w:keepNext/>
        <w:autoSpaceDE w:val="0"/>
        <w:autoSpaceDN w:val="0"/>
        <w:jc w:val="center"/>
        <w:outlineLvl w:val="0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 xml:space="preserve"> Белозерского района</w:t>
      </w:r>
    </w:p>
    <w:p w:rsidR="00CF33E2" w:rsidRDefault="00CF33E2" w:rsidP="00CF33E2">
      <w:pPr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Курганской области</w:t>
      </w:r>
    </w:p>
    <w:p w:rsidR="00CF33E2" w:rsidRDefault="00CF33E2" w:rsidP="00CF33E2">
      <w:pPr>
        <w:jc w:val="center"/>
        <w:rPr>
          <w:rFonts w:eastAsia="Calibri"/>
          <w:b/>
          <w:bCs/>
          <w:sz w:val="28"/>
          <w:szCs w:val="28"/>
        </w:rPr>
      </w:pPr>
    </w:p>
    <w:p w:rsidR="00CF33E2" w:rsidRDefault="00CF33E2" w:rsidP="00CF33E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52"/>
          <w:szCs w:val="52"/>
        </w:rPr>
        <w:t>ПОСТАНОВЛЕНИЕ</w:t>
      </w:r>
    </w:p>
    <w:p w:rsidR="00CF33E2" w:rsidRDefault="00CF33E2" w:rsidP="00CF33E2">
      <w:pPr>
        <w:jc w:val="center"/>
        <w:rPr>
          <w:rFonts w:eastAsia="Calibri"/>
          <w:b/>
          <w:sz w:val="28"/>
          <w:szCs w:val="28"/>
        </w:rPr>
      </w:pPr>
    </w:p>
    <w:p w:rsidR="00CF33E2" w:rsidRDefault="00CF33E2" w:rsidP="00CF33E2">
      <w:pPr>
        <w:jc w:val="center"/>
        <w:rPr>
          <w:rFonts w:eastAsia="Calibri"/>
          <w:sz w:val="28"/>
          <w:szCs w:val="28"/>
        </w:rPr>
      </w:pPr>
    </w:p>
    <w:p w:rsidR="00CF33E2" w:rsidRDefault="00CF33E2" w:rsidP="00CF33E2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от « 1  » февраля  2017 года        № 06</w:t>
      </w:r>
    </w:p>
    <w:p w:rsidR="00CF33E2" w:rsidRDefault="00CF33E2" w:rsidP="00CF33E2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с. Светлый Дол</w:t>
      </w:r>
    </w:p>
    <w:p w:rsidR="00CF33E2" w:rsidRDefault="00CF33E2" w:rsidP="00CF33E2">
      <w:pPr>
        <w:rPr>
          <w:rFonts w:eastAsia="Calibri"/>
          <w:sz w:val="28"/>
          <w:szCs w:val="28"/>
        </w:rPr>
      </w:pPr>
    </w:p>
    <w:p w:rsidR="00CF33E2" w:rsidRDefault="00CF33E2" w:rsidP="00CF33E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утверждении стоимости гарантированного перечня</w:t>
      </w:r>
    </w:p>
    <w:p w:rsidR="00CF33E2" w:rsidRDefault="00CF33E2" w:rsidP="00CF33E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услуг по погребению на территории</w:t>
      </w:r>
    </w:p>
    <w:p w:rsidR="00CF33E2" w:rsidRDefault="00CF33E2" w:rsidP="00CF33E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Светлодольского сельсовета</w:t>
      </w:r>
    </w:p>
    <w:p w:rsidR="00CF33E2" w:rsidRDefault="00CF33E2" w:rsidP="00CF33E2">
      <w:pPr>
        <w:ind w:firstLine="840"/>
        <w:jc w:val="both"/>
        <w:rPr>
          <w:rFonts w:eastAsia="Calibri"/>
          <w:sz w:val="28"/>
          <w:szCs w:val="28"/>
        </w:rPr>
      </w:pPr>
    </w:p>
    <w:p w:rsidR="00CF33E2" w:rsidRDefault="00CF33E2" w:rsidP="00CF33E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руководствуясь Уставом Светлодольского сельсовета, Администрация Светлодольского сельсовета</w:t>
      </w:r>
    </w:p>
    <w:p w:rsidR="00CF33E2" w:rsidRDefault="00CF33E2" w:rsidP="00CF33E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33E2" w:rsidRDefault="00CF33E2" w:rsidP="00CF33E2">
      <w:pPr>
        <w:ind w:firstLine="840"/>
        <w:jc w:val="both"/>
        <w:rPr>
          <w:rFonts w:eastAsia="Calibri"/>
          <w:sz w:val="28"/>
          <w:szCs w:val="28"/>
        </w:rPr>
      </w:pPr>
    </w:p>
    <w:p w:rsidR="00CF33E2" w:rsidRDefault="00CF33E2" w:rsidP="00CF33E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стоимость гарантированного перечня услуг по погребению на территории Светлодольского сельсовета, согласно приложению к данному постановлению.</w:t>
      </w:r>
    </w:p>
    <w:p w:rsidR="00CF33E2" w:rsidRDefault="00CF33E2" w:rsidP="00CF33E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Признать утратившим силу постановление Администрации Светлодольского сельсовета от 30.06.2016 г. № 41 «Об утверждении стоимости гарнированного перечня услуг по погребению на территории Светлодольского сельсовета»</w:t>
      </w:r>
    </w:p>
    <w:p w:rsidR="00CF33E2" w:rsidRDefault="00CF33E2" w:rsidP="00CF33E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Обнародовать настоящее постановление 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Рассохина. </w:t>
      </w:r>
    </w:p>
    <w:p w:rsidR="00CF33E2" w:rsidRDefault="00CF33E2" w:rsidP="00CF33E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CF33E2" w:rsidRDefault="00CF33E2" w:rsidP="00CF33E2">
      <w:pPr>
        <w:ind w:left="360"/>
        <w:jc w:val="both"/>
        <w:rPr>
          <w:rFonts w:eastAsia="Calibri"/>
          <w:sz w:val="28"/>
          <w:szCs w:val="28"/>
        </w:rPr>
      </w:pPr>
    </w:p>
    <w:p w:rsidR="00CF33E2" w:rsidRDefault="00CF33E2" w:rsidP="00CF33E2">
      <w:pPr>
        <w:ind w:left="360"/>
        <w:rPr>
          <w:rFonts w:eastAsia="Calibri"/>
          <w:sz w:val="28"/>
          <w:szCs w:val="28"/>
        </w:rPr>
      </w:pPr>
    </w:p>
    <w:p w:rsidR="00CF33E2" w:rsidRDefault="00CF33E2" w:rsidP="00CF33E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Светлодольского  сельсовета                                            Н.В. Бревнов</w:t>
      </w:r>
    </w:p>
    <w:p w:rsidR="00CF33E2" w:rsidRDefault="00CF33E2" w:rsidP="00CF33E2">
      <w:pPr>
        <w:autoSpaceDE w:val="0"/>
        <w:autoSpaceDN w:val="0"/>
        <w:adjustRightInd w:val="0"/>
        <w:ind w:left="4638" w:firstLine="607"/>
        <w:rPr>
          <w:rFonts w:eastAsia="Calibri"/>
          <w:sz w:val="20"/>
          <w:szCs w:val="20"/>
        </w:rPr>
      </w:pPr>
    </w:p>
    <w:p w:rsidR="00CF33E2" w:rsidRDefault="00CF33E2" w:rsidP="00CF33E2">
      <w:pPr>
        <w:autoSpaceDE w:val="0"/>
        <w:autoSpaceDN w:val="0"/>
        <w:adjustRightInd w:val="0"/>
        <w:ind w:left="4638" w:firstLine="607"/>
        <w:rPr>
          <w:rFonts w:eastAsia="Calibri"/>
          <w:sz w:val="20"/>
          <w:szCs w:val="20"/>
        </w:rPr>
      </w:pPr>
    </w:p>
    <w:p w:rsidR="00CF33E2" w:rsidRDefault="00CF33E2" w:rsidP="00CF33E2">
      <w:pPr>
        <w:autoSpaceDE w:val="0"/>
        <w:autoSpaceDN w:val="0"/>
        <w:adjustRightInd w:val="0"/>
        <w:ind w:left="4638" w:firstLine="607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к постановлению </w:t>
      </w:r>
    </w:p>
    <w:p w:rsidR="00CF33E2" w:rsidRDefault="00CF33E2" w:rsidP="00CF33E2">
      <w:pPr>
        <w:autoSpaceDE w:val="0"/>
        <w:autoSpaceDN w:val="0"/>
        <w:adjustRightInd w:val="0"/>
        <w:ind w:left="463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Администрации Светлодольского сельсовета </w:t>
      </w:r>
    </w:p>
    <w:p w:rsidR="00CF33E2" w:rsidRDefault="00CF33E2" w:rsidP="00CF33E2">
      <w:pPr>
        <w:autoSpaceDE w:val="0"/>
        <w:autoSpaceDN w:val="0"/>
        <w:adjustRightInd w:val="0"/>
        <w:ind w:left="4638" w:firstLine="607"/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0"/>
          <w:szCs w:val="20"/>
        </w:rPr>
        <w:t>от  1 февраля  2017 года № 06</w:t>
      </w:r>
    </w:p>
    <w:p w:rsidR="00CF33E2" w:rsidRDefault="00CF33E2" w:rsidP="00CF33E2">
      <w:pPr>
        <w:autoSpaceDE w:val="0"/>
        <w:autoSpaceDN w:val="0"/>
        <w:adjustRightInd w:val="0"/>
        <w:ind w:left="4638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«Об утверждении стоимости гарантированного перечня услуг по погребению на территории Светлодольского сельсовета»</w:t>
      </w:r>
    </w:p>
    <w:p w:rsidR="00CF33E2" w:rsidRDefault="00CF33E2" w:rsidP="00CF33E2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</w:p>
    <w:p w:rsidR="00CF33E2" w:rsidRDefault="00CF33E2" w:rsidP="00CF33E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0"/>
          <w:szCs w:val="20"/>
        </w:rPr>
      </w:pPr>
    </w:p>
    <w:p w:rsidR="00CF33E2" w:rsidRDefault="00CF33E2" w:rsidP="00CF33E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0"/>
          <w:szCs w:val="20"/>
        </w:rPr>
      </w:pPr>
    </w:p>
    <w:p w:rsidR="00CF33E2" w:rsidRDefault="00CF33E2" w:rsidP="00CF33E2">
      <w:pPr>
        <w:spacing w:line="298" w:lineRule="exact"/>
        <w:ind w:left="18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Стоимость услуг</w:t>
      </w:r>
      <w:r>
        <w:rPr>
          <w:rFonts w:eastAsia="Calibri"/>
          <w:lang w:eastAsia="en-US"/>
        </w:rPr>
        <w:t>,</w:t>
      </w:r>
    </w:p>
    <w:p w:rsidR="00CF33E2" w:rsidRDefault="00CF33E2" w:rsidP="00CF33E2">
      <w:pPr>
        <w:spacing w:after="241" w:line="298" w:lineRule="exact"/>
        <w:ind w:left="1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предоставляемых согласно гарантированному перечню услуг по погребению на территории Светлодольского сельсовета, оказываемых супругу, близким родственникам, законному представителю или иному лицу, взявшему на себя обязанность осуществить погребение умершего</w:t>
      </w:r>
    </w:p>
    <w:p w:rsidR="00CF33E2" w:rsidRDefault="00CF33E2" w:rsidP="00CF33E2">
      <w:pPr>
        <w:spacing w:after="307" w:line="1" w:lineRule="exact"/>
        <w:rPr>
          <w:rFonts w:eastAsia="Calibri"/>
        </w:rPr>
      </w:pPr>
    </w:p>
    <w:tbl>
      <w:tblPr>
        <w:tblW w:w="93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57"/>
        <w:gridCol w:w="1688"/>
      </w:tblGrid>
      <w:tr w:rsidR="00CF33E2" w:rsidTr="00CF33E2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E2" w:rsidRDefault="00CF33E2">
            <w:pPr>
              <w:autoSpaceDE w:val="0"/>
              <w:autoSpaceDN w:val="0"/>
              <w:adjustRightInd w:val="0"/>
              <w:spacing w:line="276" w:lineRule="auto"/>
              <w:ind w:left="672"/>
              <w:rPr>
                <w:rFonts w:eastAsia="Calibri"/>
                <w:lang w:eastAsia="en-US"/>
              </w:rPr>
            </w:pPr>
          </w:p>
          <w:p w:rsidR="00CF33E2" w:rsidRDefault="00CF33E2">
            <w:pPr>
              <w:autoSpaceDE w:val="0"/>
              <w:autoSpaceDN w:val="0"/>
              <w:adjustRightInd w:val="0"/>
              <w:spacing w:line="276" w:lineRule="auto"/>
              <w:ind w:left="67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 услуг</w:t>
            </w:r>
          </w:p>
          <w:p w:rsidR="00CF33E2" w:rsidRDefault="00CF33E2">
            <w:pPr>
              <w:autoSpaceDE w:val="0"/>
              <w:autoSpaceDN w:val="0"/>
              <w:adjustRightInd w:val="0"/>
              <w:spacing w:line="276" w:lineRule="auto"/>
              <w:ind w:left="672"/>
              <w:rPr>
                <w:rFonts w:eastAsia="Calibri"/>
                <w:lang w:eastAsia="en-US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3E2" w:rsidRDefault="00CF33E2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Стоимость  услуги, </w:t>
            </w:r>
          </w:p>
          <w:p w:rsidR="00CF33E2" w:rsidRDefault="00CF33E2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pacing w:val="-3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руб. </w:t>
            </w:r>
          </w:p>
        </w:tc>
      </w:tr>
      <w:tr w:rsidR="00CF33E2" w:rsidTr="00CF33E2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3E2" w:rsidRDefault="00CF33E2">
            <w:pPr>
              <w:autoSpaceDE w:val="0"/>
              <w:autoSpaceDN w:val="0"/>
              <w:adjustRightInd w:val="0"/>
              <w:spacing w:line="326" w:lineRule="exact"/>
              <w:ind w:left="19" w:hanging="1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3E2" w:rsidRDefault="00CF33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бесплатно</w:t>
            </w:r>
          </w:p>
        </w:tc>
      </w:tr>
      <w:tr w:rsidR="00CF33E2" w:rsidTr="00CF33E2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3E2" w:rsidRDefault="00CF33E2">
            <w:pPr>
              <w:autoSpaceDE w:val="0"/>
              <w:autoSpaceDN w:val="0"/>
              <w:adjustRightInd w:val="0"/>
              <w:spacing w:line="317" w:lineRule="exact"/>
              <w:ind w:left="19" w:hanging="1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3E2" w:rsidRDefault="00CF33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3200,0</w:t>
            </w:r>
          </w:p>
        </w:tc>
      </w:tr>
      <w:tr w:rsidR="00CF33E2" w:rsidTr="00CF33E2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3E2" w:rsidRDefault="00CF33E2">
            <w:pPr>
              <w:tabs>
                <w:tab w:val="left" w:pos="394"/>
              </w:tabs>
              <w:autoSpaceDE w:val="0"/>
              <w:autoSpaceDN w:val="0"/>
              <w:adjustRightInd w:val="0"/>
              <w:spacing w:line="326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3E2" w:rsidRDefault="00CF33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</w:tr>
      <w:tr w:rsidR="00CF33E2" w:rsidTr="00CF33E2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3E2" w:rsidRDefault="00CF33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3E2" w:rsidRDefault="00CF33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2196,59</w:t>
            </w:r>
          </w:p>
        </w:tc>
      </w:tr>
      <w:tr w:rsidR="00CF33E2" w:rsidTr="00CF33E2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3E2" w:rsidRDefault="00CF33E2">
            <w:pPr>
              <w:autoSpaceDE w:val="0"/>
              <w:autoSpaceDN w:val="0"/>
              <w:adjustRightInd w:val="0"/>
              <w:spacing w:line="276" w:lineRule="auto"/>
              <w:ind w:left="182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3E2" w:rsidRDefault="00CF33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6396,59</w:t>
            </w:r>
          </w:p>
        </w:tc>
      </w:tr>
    </w:tbl>
    <w:p w:rsidR="00CF33E2" w:rsidRDefault="00CF33E2" w:rsidP="00CF33E2">
      <w:pPr>
        <w:autoSpaceDE w:val="0"/>
        <w:autoSpaceDN w:val="0"/>
        <w:adjustRightInd w:val="0"/>
        <w:spacing w:line="240" w:lineRule="exact"/>
        <w:ind w:right="4800"/>
        <w:jc w:val="both"/>
        <w:rPr>
          <w:rFonts w:eastAsia="Calibri"/>
        </w:rPr>
      </w:pPr>
    </w:p>
    <w:p w:rsidR="00CF33E2" w:rsidRDefault="00CF33E2" w:rsidP="00CF33E2">
      <w:pPr>
        <w:autoSpaceDE w:val="0"/>
        <w:autoSpaceDN w:val="0"/>
        <w:adjustRightInd w:val="0"/>
        <w:spacing w:line="240" w:lineRule="exact"/>
        <w:ind w:right="4800"/>
        <w:jc w:val="both"/>
        <w:rPr>
          <w:rFonts w:eastAsia="Calibri"/>
        </w:rPr>
      </w:pPr>
    </w:p>
    <w:p w:rsidR="00CF33E2" w:rsidRDefault="00CF33E2" w:rsidP="00CF33E2">
      <w:pPr>
        <w:spacing w:line="298" w:lineRule="exact"/>
        <w:ind w:left="18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Стоимость услуг</w:t>
      </w:r>
      <w:r>
        <w:rPr>
          <w:rFonts w:eastAsia="Calibri"/>
          <w:lang w:eastAsia="en-US"/>
        </w:rPr>
        <w:t>,</w:t>
      </w:r>
    </w:p>
    <w:p w:rsidR="00CF33E2" w:rsidRDefault="00CF33E2" w:rsidP="00CF33E2">
      <w:pPr>
        <w:spacing w:line="298" w:lineRule="exact"/>
        <w:ind w:left="1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предоставляемых согласно гарантированному перечню услуг по погребению на</w:t>
      </w:r>
    </w:p>
    <w:p w:rsidR="00CF33E2" w:rsidRDefault="00CF33E2" w:rsidP="00CF33E2">
      <w:pPr>
        <w:spacing w:line="298" w:lineRule="exact"/>
        <w:ind w:left="1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территории Светлодольского сельсовета при погребении умерших (погибших), не имеющих супруга, близких родственников, иных родственников либо законного</w:t>
      </w:r>
    </w:p>
    <w:p w:rsidR="00CF33E2" w:rsidRDefault="00CF33E2" w:rsidP="00CF33E2">
      <w:pPr>
        <w:spacing w:after="241" w:line="298" w:lineRule="exact"/>
        <w:ind w:left="1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34"/>
        <w:gridCol w:w="1560"/>
      </w:tblGrid>
      <w:tr w:rsidR="00CF33E2" w:rsidTr="00CF33E2">
        <w:trPr>
          <w:trHeight w:val="32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302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3E2" w:rsidRDefault="00CF33E2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Стоимость</w:t>
            </w:r>
          </w:p>
        </w:tc>
      </w:tr>
      <w:tr w:rsidR="00CF33E2" w:rsidTr="00CF33E2">
        <w:trPr>
          <w:trHeight w:val="6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E2" w:rsidRDefault="00CF33E2">
            <w:pPr>
              <w:rPr>
                <w:rFonts w:eastAsia="Calibri"/>
                <w:lang w:eastAsia="en-US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ind w:left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98" w:lineRule="exact"/>
              <w:ind w:right="44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услуги, руб.</w:t>
            </w:r>
          </w:p>
        </w:tc>
      </w:tr>
      <w:tr w:rsidR="00CF33E2" w:rsidTr="00CF33E2">
        <w:trPr>
          <w:trHeight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бесплатно</w:t>
            </w:r>
          </w:p>
        </w:tc>
      </w:tr>
      <w:tr w:rsidR="00CF33E2" w:rsidTr="00CF33E2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Облачение тела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ind w:right="44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  <w:tr w:rsidR="00CF33E2" w:rsidTr="00CF33E2">
        <w:trPr>
          <w:trHeight w:val="6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98" w:lineRule="exact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ind w:right="44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3200,0</w:t>
            </w:r>
          </w:p>
        </w:tc>
      </w:tr>
      <w:tr w:rsidR="00CF33E2" w:rsidTr="00CF33E2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Перевозка тела умершего на кладбище (в крематорий)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ind w:right="44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700,0</w:t>
            </w:r>
          </w:p>
        </w:tc>
      </w:tr>
      <w:tr w:rsidR="00CF33E2" w:rsidTr="00CF33E2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Погребение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ind w:right="44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2196,59</w:t>
            </w:r>
          </w:p>
        </w:tc>
      </w:tr>
      <w:tr w:rsidR="00CF33E2" w:rsidTr="00CF33E2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3E2" w:rsidRDefault="00CF33E2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3E2" w:rsidRDefault="00CF33E2">
            <w:pPr>
              <w:spacing w:line="276" w:lineRule="auto"/>
              <w:ind w:right="44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6396,59</w:t>
            </w:r>
          </w:p>
        </w:tc>
      </w:tr>
    </w:tbl>
    <w:p w:rsidR="00CF33E2" w:rsidRDefault="00CF33E2" w:rsidP="00CF33E2">
      <w:pPr>
        <w:autoSpaceDE w:val="0"/>
        <w:autoSpaceDN w:val="0"/>
        <w:adjustRightInd w:val="0"/>
        <w:spacing w:line="240" w:lineRule="exact"/>
        <w:ind w:right="4800"/>
        <w:jc w:val="both"/>
        <w:rPr>
          <w:rFonts w:eastAsia="Calibri"/>
        </w:rPr>
      </w:pPr>
    </w:p>
    <w:p w:rsidR="00CF33E2" w:rsidRDefault="00CF33E2" w:rsidP="00CF33E2">
      <w:pPr>
        <w:tabs>
          <w:tab w:val="left" w:pos="6946"/>
          <w:tab w:val="left" w:pos="7088"/>
        </w:tabs>
        <w:autoSpaceDE w:val="0"/>
        <w:autoSpaceDN w:val="0"/>
        <w:adjustRightInd w:val="0"/>
        <w:spacing w:before="86" w:line="317" w:lineRule="exact"/>
        <w:ind w:left="1134" w:right="5103" w:hanging="1701"/>
        <w:jc w:val="both"/>
        <w:rPr>
          <w:rFonts w:eastAsia="Calibri"/>
        </w:rPr>
      </w:pPr>
    </w:p>
    <w:p w:rsidR="00CF33E2" w:rsidRDefault="00CF33E2" w:rsidP="00CF33E2">
      <w:pPr>
        <w:tabs>
          <w:tab w:val="left" w:pos="6946"/>
          <w:tab w:val="left" w:pos="7088"/>
        </w:tabs>
        <w:autoSpaceDE w:val="0"/>
        <w:autoSpaceDN w:val="0"/>
        <w:adjustRightInd w:val="0"/>
        <w:ind w:left="1134" w:hanging="170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</w:rPr>
        <w:t xml:space="preserve">Заместитель Главы </w:t>
      </w:r>
    </w:p>
    <w:p w:rsidR="00CF33E2" w:rsidRDefault="00CF33E2" w:rsidP="00CF33E2">
      <w:pPr>
        <w:tabs>
          <w:tab w:val="left" w:pos="6946"/>
          <w:tab w:val="left" w:pos="7088"/>
        </w:tabs>
        <w:autoSpaceDE w:val="0"/>
        <w:autoSpaceDN w:val="0"/>
        <w:adjustRightInd w:val="0"/>
        <w:ind w:left="1134" w:hanging="1134"/>
        <w:jc w:val="both"/>
        <w:rPr>
          <w:rFonts w:eastAsia="Calibri"/>
        </w:rPr>
      </w:pPr>
      <w:r>
        <w:rPr>
          <w:rFonts w:eastAsia="Calibri"/>
        </w:rPr>
        <w:t>Светлодольского сельсовета                                                                         Н.С. Якушева</w:t>
      </w:r>
    </w:p>
    <w:p w:rsidR="00CF33E2" w:rsidRDefault="00CF33E2" w:rsidP="00CF3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1935" w:rsidRDefault="00FF1935">
      <w:bookmarkStart w:id="0" w:name="_GoBack"/>
      <w:bookmarkEnd w:id="0"/>
    </w:p>
    <w:sectPr w:rsidR="00FF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96E28"/>
    <w:multiLevelType w:val="hybridMultilevel"/>
    <w:tmpl w:val="E07E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3F"/>
    <w:rsid w:val="00CF33E2"/>
    <w:rsid w:val="00D50B3F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Company>Home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2017-06-30T09:13:00Z</dcterms:created>
  <dcterms:modified xsi:type="dcterms:W3CDTF">2017-06-30T09:13:00Z</dcterms:modified>
</cp:coreProperties>
</file>