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A1" w:rsidRPr="005E0B52" w:rsidRDefault="002F26A1" w:rsidP="002F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Светлодольского сельсовета</w:t>
      </w:r>
    </w:p>
    <w:p w:rsidR="002F26A1" w:rsidRPr="005E0B52" w:rsidRDefault="002F26A1" w:rsidP="002F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Белозерского района Курганской области.</w:t>
      </w:r>
    </w:p>
    <w:p w:rsidR="002F26A1" w:rsidRPr="005E0B52" w:rsidRDefault="002F26A1" w:rsidP="002F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A1" w:rsidRPr="005E0B52" w:rsidRDefault="002F26A1" w:rsidP="002F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5E0B52">
        <w:rPr>
          <w:rFonts w:ascii="Times New Roman" w:eastAsia="Times New Roman" w:hAnsi="Times New Roman" w:cs="Times New Roman"/>
          <w:sz w:val="48"/>
          <w:szCs w:val="48"/>
          <w:lang w:eastAsia="ru-RU"/>
        </w:rPr>
        <w:t>ПОСТАНОВЛЕНИЕ</w:t>
      </w:r>
    </w:p>
    <w:p w:rsidR="002F26A1" w:rsidRPr="005E0B52" w:rsidRDefault="002F26A1" w:rsidP="002F2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6A1" w:rsidRPr="005E0B52" w:rsidRDefault="002F26A1" w:rsidP="002F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«18» мая </w:t>
      </w:r>
      <w:r w:rsidRPr="005E0B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</w:p>
    <w:p w:rsidR="002F26A1" w:rsidRDefault="002F26A1" w:rsidP="002F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5E0B52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End"/>
      <w:r w:rsidRPr="005E0B52">
        <w:rPr>
          <w:rFonts w:ascii="Times New Roman" w:eastAsia="Times New Roman" w:hAnsi="Times New Roman" w:cs="Times New Roman"/>
          <w:sz w:val="20"/>
          <w:szCs w:val="20"/>
          <w:lang w:eastAsia="ru-RU"/>
        </w:rPr>
        <w:t>. Светлый Дол</w:t>
      </w:r>
    </w:p>
    <w:p w:rsidR="002F26A1" w:rsidRDefault="002F26A1" w:rsidP="002F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A1" w:rsidRDefault="002F26A1" w:rsidP="002F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A1" w:rsidRPr="005E0B52" w:rsidRDefault="002F26A1" w:rsidP="002F26A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6A1" w:rsidRDefault="002F26A1" w:rsidP="002F26A1">
      <w:pPr>
        <w:rPr>
          <w:rFonts w:ascii="Times New Roman" w:hAnsi="Times New Roman" w:cs="Times New Roman"/>
          <w:b/>
        </w:rPr>
      </w:pPr>
      <w:r w:rsidRPr="00DD6EBE">
        <w:rPr>
          <w:rFonts w:ascii="Times New Roman" w:hAnsi="Times New Roman" w:cs="Times New Roman"/>
          <w:b/>
        </w:rPr>
        <w:t>Об отмене постановления Администрации Светлодольского сельсовета от</w:t>
      </w:r>
      <w:r>
        <w:rPr>
          <w:rFonts w:ascii="Times New Roman" w:hAnsi="Times New Roman" w:cs="Times New Roman"/>
          <w:b/>
        </w:rPr>
        <w:t xml:space="preserve"> </w:t>
      </w:r>
      <w:r w:rsidRPr="00DD6EBE">
        <w:rPr>
          <w:rFonts w:ascii="Times New Roman" w:hAnsi="Times New Roman" w:cs="Times New Roman"/>
          <w:b/>
        </w:rPr>
        <w:t>29.12.2014 г. от № 142 «Об утверждении видов обязательных работ и перечня объектов для отбывания осужденными наказания в виде обязательных работ на территории  Светлодольского сельсовета на 2015 г.»</w:t>
      </w:r>
    </w:p>
    <w:p w:rsidR="002F26A1" w:rsidRDefault="002F26A1" w:rsidP="002F26A1">
      <w:pPr>
        <w:rPr>
          <w:rFonts w:ascii="Times New Roman" w:hAnsi="Times New Roman" w:cs="Times New Roman"/>
          <w:b/>
        </w:rPr>
      </w:pPr>
    </w:p>
    <w:p w:rsidR="002F26A1" w:rsidRDefault="002F26A1" w:rsidP="002F26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В связи с принятием Администрацией Белозерского района Курганской области постановления от     13.04.2015 г. № 177 «</w:t>
      </w:r>
      <w:r w:rsidRPr="005208E0">
        <w:rPr>
          <w:rFonts w:ascii="Times New Roman" w:hAnsi="Times New Roman" w:cs="Times New Roman"/>
        </w:rPr>
        <w:t xml:space="preserve">Об утверждении видов </w:t>
      </w:r>
      <w:r>
        <w:rPr>
          <w:rFonts w:ascii="Times New Roman" w:hAnsi="Times New Roman" w:cs="Times New Roman"/>
        </w:rPr>
        <w:t>работ  и объектов для</w:t>
      </w:r>
      <w:r w:rsidRPr="005208E0">
        <w:rPr>
          <w:rFonts w:ascii="Times New Roman" w:hAnsi="Times New Roman" w:cs="Times New Roman"/>
        </w:rPr>
        <w:t xml:space="preserve"> отбывания осужденными наказания в виде обязательных работ </w:t>
      </w:r>
      <w:r>
        <w:rPr>
          <w:rFonts w:ascii="Times New Roman" w:hAnsi="Times New Roman" w:cs="Times New Roman"/>
        </w:rPr>
        <w:t>и мест для отбывания осужденными наказания в виде исправительных работ</w:t>
      </w:r>
      <w:r w:rsidRPr="005208E0">
        <w:rPr>
          <w:rFonts w:ascii="Times New Roman" w:hAnsi="Times New Roman" w:cs="Times New Roman"/>
        </w:rPr>
        <w:t xml:space="preserve">», в соответствии </w:t>
      </w:r>
      <w:r>
        <w:rPr>
          <w:rFonts w:ascii="Times New Roman" w:hAnsi="Times New Roman" w:cs="Times New Roman"/>
        </w:rPr>
        <w:t xml:space="preserve">со статьями 25, 39 Уголовно </w:t>
      </w:r>
      <w:proofErr w:type="gramStart"/>
      <w:r>
        <w:rPr>
          <w:rFonts w:ascii="Times New Roman" w:hAnsi="Times New Roman" w:cs="Times New Roman"/>
        </w:rPr>
        <w:t>–и</w:t>
      </w:r>
      <w:proofErr w:type="gramEnd"/>
      <w:r>
        <w:rPr>
          <w:rFonts w:ascii="Times New Roman" w:hAnsi="Times New Roman" w:cs="Times New Roman"/>
        </w:rPr>
        <w:t>сполнительного кодекса Российской Федерации, Администрация Светлодольского сельсовета ПОСТАНОВЛЯЕТ:</w:t>
      </w:r>
    </w:p>
    <w:p w:rsidR="002F26A1" w:rsidRPr="00251ED1" w:rsidRDefault="002F26A1" w:rsidP="002F26A1">
      <w:pPr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Pr="00251ED1">
        <w:rPr>
          <w:rFonts w:ascii="Times New Roman" w:hAnsi="Times New Roman" w:cs="Times New Roman"/>
        </w:rPr>
        <w:t>Постановление Администрации Светлодольского сельсовета  от 29.04.2014 г. № 142 «Об утверждении видов обязательных работ и перечня объектов для отбывания осужденными наказания в виде обязательных работ на территории  Светлодольского сельсовета на 2015 г.», считать утратившим силу</w:t>
      </w:r>
    </w:p>
    <w:p w:rsidR="002F26A1" w:rsidRDefault="002F26A1" w:rsidP="002F26A1">
      <w:pPr>
        <w:rPr>
          <w:rFonts w:ascii="Times New Roman" w:hAnsi="Times New Roman" w:cs="Times New Roman"/>
        </w:rPr>
      </w:pPr>
    </w:p>
    <w:p w:rsidR="002F26A1" w:rsidRPr="005208E0" w:rsidRDefault="002F26A1" w:rsidP="002F26A1">
      <w:pPr>
        <w:rPr>
          <w:rFonts w:ascii="Times New Roman" w:hAnsi="Times New Roman" w:cs="Times New Roman"/>
        </w:rPr>
      </w:pPr>
    </w:p>
    <w:p w:rsidR="00C733AD" w:rsidRDefault="002F26A1" w:rsidP="002F26A1">
      <w:r w:rsidRPr="009F7F2E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Светлодольского сельсовета                                                                    Н. В. Бревнов</w:t>
      </w:r>
      <w:bookmarkStart w:id="0" w:name="_GoBack"/>
      <w:bookmarkEnd w:id="0"/>
    </w:p>
    <w:sectPr w:rsidR="00C7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E4"/>
    <w:rsid w:val="002760E4"/>
    <w:rsid w:val="002F26A1"/>
    <w:rsid w:val="00C7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Company>Home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2015-07-30T06:47:00Z</dcterms:created>
  <dcterms:modified xsi:type="dcterms:W3CDTF">2015-07-30T06:47:00Z</dcterms:modified>
</cp:coreProperties>
</file>