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342"/>
        <w:gridCol w:w="2407"/>
        <w:gridCol w:w="1989"/>
        <w:gridCol w:w="1989"/>
        <w:gridCol w:w="1989"/>
      </w:tblGrid>
      <w:tr w:rsidR="00227F15" w:rsidRPr="00227F15" w:rsidTr="00227F15">
        <w:trPr>
          <w:trHeight w:val="282"/>
        </w:trPr>
        <w:tc>
          <w:tcPr>
            <w:tcW w:w="13400" w:type="dxa"/>
            <w:gridSpan w:val="5"/>
            <w:noWrap/>
            <w:hideMark/>
          </w:tcPr>
          <w:p w:rsidR="00227F15" w:rsidRPr="00227F15" w:rsidRDefault="00227F15" w:rsidP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ОТЧЕТ ОБ ИСПОЛНЕНИИ БЮДЖЕТА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</w:tr>
      <w:tr w:rsidR="00227F15" w:rsidRPr="00227F15" w:rsidTr="00227F15">
        <w:trPr>
          <w:trHeight w:val="282"/>
        </w:trPr>
        <w:tc>
          <w:tcPr>
            <w:tcW w:w="5320" w:type="dxa"/>
            <w:noWrap/>
            <w:hideMark/>
          </w:tcPr>
          <w:p w:rsidR="00227F15" w:rsidRPr="00227F15" w:rsidRDefault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КОДЫ</w:t>
            </w:r>
          </w:p>
        </w:tc>
      </w:tr>
      <w:tr w:rsidR="00227F15" w:rsidRPr="00227F15" w:rsidTr="00227F15">
        <w:trPr>
          <w:trHeight w:val="282"/>
        </w:trPr>
        <w:tc>
          <w:tcPr>
            <w:tcW w:w="532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3920" w:type="dxa"/>
            <w:gridSpan w:val="2"/>
            <w:noWrap/>
            <w:hideMark/>
          </w:tcPr>
          <w:p w:rsidR="00227F15" w:rsidRPr="00227F15" w:rsidRDefault="00227F15">
            <w:r w:rsidRPr="00227F15">
              <w:t>на 1 апреля 2019 г.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Форма по ОКУД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0503117</w:t>
            </w:r>
          </w:p>
        </w:tc>
      </w:tr>
      <w:tr w:rsidR="00227F15" w:rsidRPr="00227F15" w:rsidTr="00227F15">
        <w:trPr>
          <w:trHeight w:val="282"/>
        </w:trPr>
        <w:tc>
          <w:tcPr>
            <w:tcW w:w="532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 xml:space="preserve">            Дата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01.04.2019</w:t>
            </w:r>
          </w:p>
        </w:tc>
      </w:tr>
      <w:tr w:rsidR="00227F15" w:rsidRPr="00227F15" w:rsidTr="00227F15">
        <w:trPr>
          <w:trHeight w:val="282"/>
        </w:trPr>
        <w:tc>
          <w:tcPr>
            <w:tcW w:w="5320" w:type="dxa"/>
            <w:noWrap/>
            <w:hideMark/>
          </w:tcPr>
          <w:p w:rsidR="00227F15" w:rsidRPr="00227F15" w:rsidRDefault="00227F15">
            <w:r w:rsidRPr="00227F15">
              <w:t>Наименование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 xml:space="preserve">       по ОКПО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04175956</w:t>
            </w:r>
          </w:p>
        </w:tc>
      </w:tr>
      <w:tr w:rsidR="00227F15" w:rsidRPr="00227F15" w:rsidTr="00227F15">
        <w:trPr>
          <w:trHeight w:val="319"/>
        </w:trPr>
        <w:tc>
          <w:tcPr>
            <w:tcW w:w="5320" w:type="dxa"/>
            <w:noWrap/>
            <w:hideMark/>
          </w:tcPr>
          <w:p w:rsidR="00227F15" w:rsidRPr="00227F15" w:rsidRDefault="00227F15">
            <w:r w:rsidRPr="00227F15">
              <w:t>финансового органа</w:t>
            </w:r>
          </w:p>
        </w:tc>
        <w:tc>
          <w:tcPr>
            <w:tcW w:w="6000" w:type="dxa"/>
            <w:gridSpan w:val="3"/>
            <w:hideMark/>
          </w:tcPr>
          <w:p w:rsidR="00227F15" w:rsidRPr="00227F15" w:rsidRDefault="00227F15">
            <w:r w:rsidRPr="00227F15">
              <w:t>Администрация Светлодольского сельсовет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Глава по БК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099</w:t>
            </w:r>
          </w:p>
        </w:tc>
      </w:tr>
      <w:tr w:rsidR="00227F15" w:rsidRPr="00227F15" w:rsidTr="00227F15">
        <w:trPr>
          <w:trHeight w:val="319"/>
        </w:trPr>
        <w:tc>
          <w:tcPr>
            <w:tcW w:w="5320" w:type="dxa"/>
            <w:noWrap/>
            <w:hideMark/>
          </w:tcPr>
          <w:p w:rsidR="00227F15" w:rsidRPr="00227F15" w:rsidRDefault="00227F15">
            <w:r w:rsidRPr="00227F15"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hideMark/>
          </w:tcPr>
          <w:p w:rsidR="00227F15" w:rsidRPr="00227F15" w:rsidRDefault="00227F15">
            <w:r w:rsidRPr="00227F15">
              <w:t>Бюджет сельских  поселений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 xml:space="preserve">         по ОКТМО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37604466</w:t>
            </w:r>
          </w:p>
        </w:tc>
      </w:tr>
      <w:tr w:rsidR="00227F15" w:rsidRPr="00227F15" w:rsidTr="00227F15">
        <w:trPr>
          <w:trHeight w:val="282"/>
        </w:trPr>
        <w:tc>
          <w:tcPr>
            <w:tcW w:w="5320" w:type="dxa"/>
            <w:noWrap/>
            <w:hideMark/>
          </w:tcPr>
          <w:p w:rsidR="00227F15" w:rsidRPr="00227F15" w:rsidRDefault="00227F15">
            <w:r w:rsidRPr="00227F15">
              <w:t>Периодичность: месячная, квартальная, годовая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</w:tr>
      <w:tr w:rsidR="00227F15" w:rsidRPr="00227F15" w:rsidTr="00227F15">
        <w:trPr>
          <w:trHeight w:val="282"/>
        </w:trPr>
        <w:tc>
          <w:tcPr>
            <w:tcW w:w="5320" w:type="dxa"/>
            <w:noWrap/>
            <w:hideMark/>
          </w:tcPr>
          <w:p w:rsidR="00227F15" w:rsidRPr="00227F15" w:rsidRDefault="00227F15">
            <w:r w:rsidRPr="00227F15">
              <w:t>Единица измерения:  руб.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по ОКЕИ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383</w:t>
            </w:r>
          </w:p>
        </w:tc>
      </w:tr>
      <w:tr w:rsidR="00227F15" w:rsidRPr="00227F15" w:rsidTr="00227F15">
        <w:trPr>
          <w:trHeight w:val="282"/>
        </w:trPr>
        <w:tc>
          <w:tcPr>
            <w:tcW w:w="15480" w:type="dxa"/>
            <w:gridSpan w:val="6"/>
            <w:noWrap/>
            <w:hideMark/>
          </w:tcPr>
          <w:p w:rsidR="00227F15" w:rsidRPr="00227F15" w:rsidRDefault="00227F15" w:rsidP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 xml:space="preserve">                                 1. Доходы бюджета</w:t>
            </w:r>
          </w:p>
        </w:tc>
      </w:tr>
      <w:tr w:rsidR="00227F15" w:rsidRPr="00227F15" w:rsidTr="00227F15">
        <w:trPr>
          <w:trHeight w:val="269"/>
        </w:trPr>
        <w:tc>
          <w:tcPr>
            <w:tcW w:w="5320" w:type="dxa"/>
            <w:vMerge w:val="restart"/>
            <w:hideMark/>
          </w:tcPr>
          <w:p w:rsidR="00227F15" w:rsidRPr="00227F15" w:rsidRDefault="00227F15" w:rsidP="00227F15">
            <w:r w:rsidRPr="00227F15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227F15" w:rsidRPr="00227F15" w:rsidRDefault="00227F15" w:rsidP="00227F15">
            <w:r w:rsidRPr="00227F15">
              <w:t>Код строки</w:t>
            </w:r>
          </w:p>
        </w:tc>
        <w:tc>
          <w:tcPr>
            <w:tcW w:w="2520" w:type="dxa"/>
            <w:vMerge w:val="restart"/>
            <w:hideMark/>
          </w:tcPr>
          <w:p w:rsidR="00227F15" w:rsidRPr="00227F15" w:rsidRDefault="00227F15" w:rsidP="00227F15">
            <w:r w:rsidRPr="00227F15"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227F15" w:rsidRPr="00227F15" w:rsidRDefault="00227F15" w:rsidP="00227F15">
            <w:r w:rsidRPr="00227F15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227F15" w:rsidRPr="00227F15" w:rsidRDefault="00227F15" w:rsidP="00227F15">
            <w:r w:rsidRPr="00227F15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227F15" w:rsidRPr="00227F15" w:rsidRDefault="00227F15" w:rsidP="00227F15">
            <w:r w:rsidRPr="00227F15">
              <w:t>Неисполненные назначения</w:t>
            </w:r>
          </w:p>
        </w:tc>
      </w:tr>
      <w:tr w:rsidR="00227F15" w:rsidRPr="00227F15" w:rsidTr="00227F15">
        <w:trPr>
          <w:trHeight w:val="269"/>
        </w:trPr>
        <w:tc>
          <w:tcPr>
            <w:tcW w:w="5320" w:type="dxa"/>
            <w:vMerge/>
            <w:hideMark/>
          </w:tcPr>
          <w:p w:rsidR="00227F15" w:rsidRPr="00227F15" w:rsidRDefault="00227F15"/>
        </w:tc>
        <w:tc>
          <w:tcPr>
            <w:tcW w:w="1400" w:type="dxa"/>
            <w:vMerge/>
            <w:hideMark/>
          </w:tcPr>
          <w:p w:rsidR="00227F15" w:rsidRPr="00227F15" w:rsidRDefault="00227F15"/>
        </w:tc>
        <w:tc>
          <w:tcPr>
            <w:tcW w:w="2520" w:type="dxa"/>
            <w:vMerge/>
            <w:hideMark/>
          </w:tcPr>
          <w:p w:rsidR="00227F15" w:rsidRPr="00227F15" w:rsidRDefault="00227F15"/>
        </w:tc>
        <w:tc>
          <w:tcPr>
            <w:tcW w:w="2080" w:type="dxa"/>
            <w:vMerge/>
            <w:hideMark/>
          </w:tcPr>
          <w:p w:rsidR="00227F15" w:rsidRPr="00227F15" w:rsidRDefault="00227F15"/>
        </w:tc>
        <w:tc>
          <w:tcPr>
            <w:tcW w:w="2080" w:type="dxa"/>
            <w:vMerge/>
            <w:hideMark/>
          </w:tcPr>
          <w:p w:rsidR="00227F15" w:rsidRPr="00227F15" w:rsidRDefault="00227F15"/>
        </w:tc>
        <w:tc>
          <w:tcPr>
            <w:tcW w:w="2080" w:type="dxa"/>
            <w:vMerge/>
            <w:hideMark/>
          </w:tcPr>
          <w:p w:rsidR="00227F15" w:rsidRPr="00227F15" w:rsidRDefault="00227F15"/>
        </w:tc>
      </w:tr>
      <w:tr w:rsidR="00227F15" w:rsidRPr="00227F15" w:rsidTr="00227F15">
        <w:trPr>
          <w:trHeight w:val="285"/>
        </w:trPr>
        <w:tc>
          <w:tcPr>
            <w:tcW w:w="5320" w:type="dxa"/>
            <w:vMerge/>
            <w:hideMark/>
          </w:tcPr>
          <w:p w:rsidR="00227F15" w:rsidRPr="00227F15" w:rsidRDefault="00227F15"/>
        </w:tc>
        <w:tc>
          <w:tcPr>
            <w:tcW w:w="1400" w:type="dxa"/>
            <w:vMerge/>
            <w:hideMark/>
          </w:tcPr>
          <w:p w:rsidR="00227F15" w:rsidRPr="00227F15" w:rsidRDefault="00227F15"/>
        </w:tc>
        <w:tc>
          <w:tcPr>
            <w:tcW w:w="2520" w:type="dxa"/>
            <w:vMerge/>
            <w:hideMark/>
          </w:tcPr>
          <w:p w:rsidR="00227F15" w:rsidRPr="00227F15" w:rsidRDefault="00227F15"/>
        </w:tc>
        <w:tc>
          <w:tcPr>
            <w:tcW w:w="2080" w:type="dxa"/>
            <w:vMerge/>
            <w:hideMark/>
          </w:tcPr>
          <w:p w:rsidR="00227F15" w:rsidRPr="00227F15" w:rsidRDefault="00227F15"/>
        </w:tc>
        <w:tc>
          <w:tcPr>
            <w:tcW w:w="2080" w:type="dxa"/>
            <w:vMerge/>
            <w:hideMark/>
          </w:tcPr>
          <w:p w:rsidR="00227F15" w:rsidRPr="00227F15" w:rsidRDefault="00227F15"/>
        </w:tc>
        <w:tc>
          <w:tcPr>
            <w:tcW w:w="2080" w:type="dxa"/>
            <w:vMerge/>
            <w:hideMark/>
          </w:tcPr>
          <w:p w:rsidR="00227F15" w:rsidRPr="00227F15" w:rsidRDefault="00227F15"/>
        </w:tc>
      </w:tr>
      <w:tr w:rsidR="00227F15" w:rsidRPr="00227F15" w:rsidTr="00227F15">
        <w:trPr>
          <w:trHeight w:val="285"/>
        </w:trPr>
        <w:tc>
          <w:tcPr>
            <w:tcW w:w="5320" w:type="dxa"/>
            <w:noWrap/>
            <w:hideMark/>
          </w:tcPr>
          <w:p w:rsidR="00227F15" w:rsidRPr="00227F15" w:rsidRDefault="00227F15" w:rsidP="00227F15">
            <w:r w:rsidRPr="00227F15">
              <w:t>1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2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3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</w:t>
            </w:r>
          </w:p>
        </w:tc>
      </w:tr>
      <w:tr w:rsidR="00227F15" w:rsidRPr="00227F15" w:rsidTr="00227F15">
        <w:trPr>
          <w:trHeight w:val="345"/>
        </w:trPr>
        <w:tc>
          <w:tcPr>
            <w:tcW w:w="5320" w:type="dxa"/>
            <w:hideMark/>
          </w:tcPr>
          <w:p w:rsidR="00227F15" w:rsidRPr="00227F15" w:rsidRDefault="00227F15">
            <w:r w:rsidRPr="00227F15">
              <w:t>Доходы бюджета - всего</w:t>
            </w:r>
          </w:p>
        </w:tc>
        <w:tc>
          <w:tcPr>
            <w:tcW w:w="1400" w:type="dxa"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x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5 935 022,00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1 144 562,68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4 790 459,32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>
            <w:r w:rsidRPr="00227F15">
              <w:t>в том числе: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099 1 00 00000 00 0000 000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305 000,00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9 100,01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295 899,99</w:t>
            </w:r>
          </w:p>
        </w:tc>
      </w:tr>
      <w:tr w:rsidR="00227F15" w:rsidRPr="00227F15" w:rsidTr="00227F15">
        <w:trPr>
          <w:trHeight w:val="6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099 1 11 00000 00 0000 000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280 000,00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1 795,75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278 204,25</w:t>
            </w:r>
          </w:p>
        </w:tc>
      </w:tr>
      <w:tr w:rsidR="00227F15" w:rsidRPr="00227F15" w:rsidTr="00227F15">
        <w:trPr>
          <w:trHeight w:val="13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099 1 11 05000 00 0000 120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280 000,00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1 795,75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278 204,25</w:t>
            </w:r>
          </w:p>
        </w:tc>
      </w:tr>
      <w:tr w:rsidR="00227F15" w:rsidRPr="00227F15" w:rsidTr="00227F15">
        <w:trPr>
          <w:trHeight w:val="114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</w:t>
            </w:r>
            <w:proofErr w:type="gramStart"/>
            <w:r w:rsidRPr="00227F15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227F15"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lastRenderedPageBreak/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099 1 11 05020 00 0000 120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280 000,00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1 795,75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278 204,25</w:t>
            </w:r>
          </w:p>
        </w:tc>
      </w:tr>
      <w:tr w:rsidR="00227F15" w:rsidRPr="00227F15" w:rsidTr="00227F15">
        <w:trPr>
          <w:trHeight w:val="114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lastRenderedPageBreak/>
              <w:t xml:space="preserve">  </w:t>
            </w:r>
            <w:proofErr w:type="gramStart"/>
            <w:r w:rsidRPr="00227F1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099 1 11 05025 10 0000 120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280 000,00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1 795,75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278 204,25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099 1 13 00000 00 0000 000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7 304,26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17 695,74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Доходы от оказания платных услуг (работ)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099 1 13 01000 00 0000 130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7 304,26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17 695,74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Прочие доходы от оказания платных услуг (работ)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099 1 13 01990 00 0000 130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7 304,26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17 695,74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099 1 13 01995 10 0000 130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7 304,26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17 695,74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099 2 00 00000 00 0000 000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4 396 022,00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869 506,00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3 526 516,00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4 346 022,00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869 506,00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3 476 516,00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099 2 02 10000 00 0000 150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4 209 000,00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844 632,00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3 364 368,00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099 2 02 15001 00 0000 150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268 000,00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55 664,00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212 336,00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099 2 02 15001 10 0000 150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268 000,00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55 664,00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212 336,00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099 2 02 15002 00 0000 150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3 941 000,00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788 968,00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3 152 032,00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099 2 02 15002 10 0000 150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3 941 000,00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788 968,00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3 152 032,00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099 2 02 30000 00 0000 150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137 022,00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24 874,00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112 148,00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099 2 02 30024 00 0000 150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50 022,00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8 374,00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41 648,00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099 2 02 30024 10 0000 150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50 022,00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8 374,00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41 648,00</w:t>
            </w:r>
          </w:p>
        </w:tc>
      </w:tr>
      <w:tr w:rsidR="00227F15" w:rsidRPr="00227F15" w:rsidTr="00227F15">
        <w:trPr>
          <w:trHeight w:val="6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099 2 02 35118 00 0000 150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87 000,00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16 500,00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70 500,00</w:t>
            </w:r>
          </w:p>
        </w:tc>
      </w:tr>
      <w:tr w:rsidR="00227F15" w:rsidRPr="00227F15" w:rsidTr="00227F15">
        <w:trPr>
          <w:trHeight w:val="6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099 2 02 35118 10 0000 150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87 000,00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16 500,00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70 500,00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ПРОЧИЕ 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099 2 07 00000 00 0000 000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50 000,00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099 2 07 05000 10 0000 150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50 000,00</w:t>
            </w:r>
          </w:p>
        </w:tc>
      </w:tr>
      <w:tr w:rsidR="00227F15" w:rsidRPr="00227F15" w:rsidTr="00227F15">
        <w:trPr>
          <w:trHeight w:val="6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099 2 07 05020 10 0000 150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50 000,00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100 1 00 00000 00 0000 000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476 000,00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126 155,22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338 937,94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100 1 03 00000 00 0000 000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476 000,00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126 155,22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338 937,94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100 1 03 02000 01 0000 110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476 000,00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126 155,22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338 937,94</w:t>
            </w:r>
          </w:p>
        </w:tc>
      </w:tr>
      <w:tr w:rsidR="00227F15" w:rsidRPr="00227F15" w:rsidTr="00227F15">
        <w:trPr>
          <w:trHeight w:val="114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100 1 03 02230 01 0000 110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270 000,00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55 419,05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214 580,95</w:t>
            </w:r>
          </w:p>
        </w:tc>
      </w:tr>
      <w:tr w:rsidR="00227F15" w:rsidRPr="00227F15" w:rsidTr="00227F15">
        <w:trPr>
          <w:trHeight w:val="181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100 1 03 02231 01 0000 110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270 000,00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55 419,05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214 580,95</w:t>
            </w:r>
          </w:p>
        </w:tc>
      </w:tr>
      <w:tr w:rsidR="00227F15" w:rsidRPr="00227F15" w:rsidTr="00227F15">
        <w:trPr>
          <w:trHeight w:val="13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27F15">
              <w:t>инжекторных</w:t>
            </w:r>
            <w:proofErr w:type="spellEnd"/>
            <w:r w:rsidRPr="00227F1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100 1 03 02240 01 0000 110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3 790,00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387,21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3 402,79</w:t>
            </w:r>
          </w:p>
        </w:tc>
      </w:tr>
      <w:tr w:rsidR="00227F15" w:rsidRPr="00227F15" w:rsidTr="00227F15">
        <w:trPr>
          <w:trHeight w:val="204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27F15">
              <w:t>инжекторных</w:t>
            </w:r>
            <w:proofErr w:type="spellEnd"/>
            <w:r w:rsidRPr="00227F1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100 1 03 02241 01 0000 110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3 790,00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387,21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3 402,79</w:t>
            </w:r>
          </w:p>
        </w:tc>
      </w:tr>
      <w:tr w:rsidR="00227F15" w:rsidRPr="00227F15" w:rsidTr="00227F15">
        <w:trPr>
          <w:trHeight w:val="114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100 1 03 02250 01 0000 110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202 210,00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81 255,80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120 954,20</w:t>
            </w:r>
          </w:p>
        </w:tc>
      </w:tr>
      <w:tr w:rsidR="00227F15" w:rsidRPr="00227F15" w:rsidTr="00227F15">
        <w:trPr>
          <w:trHeight w:val="181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100 1 03 02251 01 0000 110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202 210,00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81 255,80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120 954,20</w:t>
            </w:r>
          </w:p>
        </w:tc>
      </w:tr>
      <w:tr w:rsidR="00227F15" w:rsidRPr="00227F15" w:rsidTr="00227F15">
        <w:trPr>
          <w:trHeight w:val="114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100 1 03 02260 01 0000 110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-10 906,84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181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100 1 03 02261 01 0000 110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-10 906,84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141 1 00 00000 00 0000 000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lastRenderedPageBreak/>
              <w:t xml:space="preserve">  ШТРАФЫ, САНКЦИИ, ВОЗМЕЩЕНИЕ УЩЕРБА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141 1 16 00000 00 0000 000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141 1 16 90000 00 0000 140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6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141 1 16 90050 10 0000 140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114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Прочие поступления от денежных взысканий (штрафов) и иных сумм в возмещение ущерба,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141 1 16 90050 10 6000 140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182 1 00 00000 00 0000 000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758 000,00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138 801,45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628 957,36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НАЛОГИ НА ПРИБЫЛЬ, ДОХОДЫ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182 1 01 00000 00 0000 000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7 288,92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23 849,28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182 1 01 02000 01 0000 110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7 288,92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23 849,28</w:t>
            </w:r>
          </w:p>
        </w:tc>
      </w:tr>
      <w:tr w:rsidR="00227F15" w:rsidRPr="00227F15" w:rsidTr="00227F15">
        <w:trPr>
          <w:trHeight w:val="114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182 1 01 02010 01 0000 110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6 242,78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23 849,28</w:t>
            </w:r>
          </w:p>
        </w:tc>
      </w:tr>
      <w:tr w:rsidR="00227F15" w:rsidRPr="00227F15" w:rsidTr="00227F15">
        <w:trPr>
          <w:trHeight w:val="15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</w:t>
            </w:r>
            <w:proofErr w:type="gramStart"/>
            <w:r w:rsidRPr="00227F1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182 1 01 02010 01 1000 110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30 000,00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6 150,72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23 849,28</w:t>
            </w:r>
          </w:p>
        </w:tc>
      </w:tr>
      <w:tr w:rsidR="00227F15" w:rsidRPr="00227F15" w:rsidTr="00227F15">
        <w:trPr>
          <w:trHeight w:val="13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182 1 01 02010 01 2100 110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91,62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15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182 1 01 02010 01 3000 110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0,44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6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182 1 01 02030 01 0000 110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1 046,14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114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</w:t>
            </w:r>
            <w:proofErr w:type="gramStart"/>
            <w:r w:rsidRPr="00227F1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182 1 01 02030 01 1000 110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1 046,12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91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182 1 01 02030 01 2100 110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0,02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НАЛОГИ НА СОВОКУПНЫЙ ДОХОД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182 1 05 00000 00 0000 000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68 000,00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4 634,53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63 448,10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182 1 05 03000 01 0000 110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68 000,00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4 634,53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63 448,10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lastRenderedPageBreak/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182 1 05 03010 01 0000 110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68 000,00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4 634,53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63 448,10</w:t>
            </w:r>
          </w:p>
        </w:tc>
      </w:tr>
      <w:tr w:rsidR="00227F15" w:rsidRPr="00227F15" w:rsidTr="00227F15">
        <w:trPr>
          <w:trHeight w:val="6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</w:t>
            </w:r>
            <w:proofErr w:type="gramStart"/>
            <w:r w:rsidRPr="00227F15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182 1 05 03010 01 1000 110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68 000,00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4 551,90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63 448,10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182 1 05 03010 01 2100 110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82,63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НАЛОГИ НА ИМУЩЕСТВО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182 1 06 00000 00 0000 000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660 000,00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126 878,00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541 659,98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182 1 06 01000 00 0000 110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145 000,00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18 106,09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127 144,05</w:t>
            </w:r>
          </w:p>
        </w:tc>
      </w:tr>
      <w:tr w:rsidR="00227F15" w:rsidRPr="00227F15" w:rsidTr="00227F15">
        <w:trPr>
          <w:trHeight w:val="6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182 1 06 01030 10 0000 110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145 000,00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18 106,09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127 144,05</w:t>
            </w:r>
          </w:p>
        </w:tc>
      </w:tr>
      <w:tr w:rsidR="00227F15" w:rsidRPr="00227F15" w:rsidTr="00227F15">
        <w:trPr>
          <w:trHeight w:val="114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</w:t>
            </w:r>
            <w:proofErr w:type="gramStart"/>
            <w:r w:rsidRPr="00227F1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182 1 06 01030 10 1000 110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145 000,00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17 855,95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127 144,05</w:t>
            </w:r>
          </w:p>
        </w:tc>
      </w:tr>
      <w:tr w:rsidR="00227F15" w:rsidRPr="00227F15" w:rsidTr="00227F15">
        <w:trPr>
          <w:trHeight w:val="91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182 1 06 01030 10 2100 110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250,14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Земельный налог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182 1 06 06000 00 0000 110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515 000,00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108 771,91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414 515,93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Земельный налог с организаций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182 1 06 06030 00 0000 110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6 092,00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182 1 06 06033 10 0000 110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6 092,00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91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lastRenderedPageBreak/>
              <w:t xml:space="preserve">  </w:t>
            </w:r>
            <w:proofErr w:type="gramStart"/>
            <w:r w:rsidRPr="00227F15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182 1 06 06033 10 1000 110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6 092,00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182 1 06 06040 00 0000 110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515 000,00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102 679,91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414 515,93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182 1 06 06043 10 0000 110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515 000,00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102 679,91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414 515,93</w:t>
            </w:r>
          </w:p>
        </w:tc>
      </w:tr>
      <w:tr w:rsidR="00227F15" w:rsidRPr="00227F15" w:rsidTr="00227F15">
        <w:trPr>
          <w:trHeight w:val="915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</w:t>
            </w:r>
            <w:proofErr w:type="gramStart"/>
            <w:r w:rsidRPr="00227F15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182 1 06 06043 10 1000 110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515 000,00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100 484,07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414 515,93</w:t>
            </w:r>
          </w:p>
        </w:tc>
      </w:tr>
      <w:tr w:rsidR="00227F15" w:rsidRPr="00227F15" w:rsidTr="00227F15">
        <w:trPr>
          <w:trHeight w:val="690"/>
        </w:trPr>
        <w:tc>
          <w:tcPr>
            <w:tcW w:w="5320" w:type="dxa"/>
            <w:hideMark/>
          </w:tcPr>
          <w:p w:rsidR="00227F15" w:rsidRPr="00227F15" w:rsidRDefault="00227F15" w:rsidP="00227F15">
            <w:r w:rsidRPr="00227F15"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227F15" w:rsidRPr="00227F15" w:rsidRDefault="00227F15" w:rsidP="00227F15">
            <w:r w:rsidRPr="00227F15">
              <w:t>010</w:t>
            </w:r>
          </w:p>
        </w:tc>
        <w:tc>
          <w:tcPr>
            <w:tcW w:w="2520" w:type="dxa"/>
            <w:noWrap/>
            <w:hideMark/>
          </w:tcPr>
          <w:p w:rsidR="00227F15" w:rsidRPr="00227F15" w:rsidRDefault="00227F15" w:rsidP="00227F15">
            <w:r w:rsidRPr="00227F15">
              <w:t>182 1 06 06043 10 2100 110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2 195,84</w:t>
            </w:r>
          </w:p>
        </w:tc>
        <w:tc>
          <w:tcPr>
            <w:tcW w:w="2080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</w:tbl>
    <w:p w:rsidR="000E18C0" w:rsidRDefault="000E18C0" w:rsidP="00227F15"/>
    <w:p w:rsidR="00227F15" w:rsidRDefault="00227F15" w:rsidP="00227F15"/>
    <w:p w:rsidR="00227F15" w:rsidRDefault="00227F15" w:rsidP="00227F15"/>
    <w:p w:rsidR="00227F15" w:rsidRDefault="00227F15" w:rsidP="00227F15"/>
    <w:p w:rsidR="00227F15" w:rsidRDefault="00227F15" w:rsidP="00227F15"/>
    <w:p w:rsidR="00227F15" w:rsidRDefault="00227F15" w:rsidP="00227F15"/>
    <w:p w:rsidR="00227F15" w:rsidRDefault="00227F15" w:rsidP="00227F15"/>
    <w:p w:rsidR="00227F15" w:rsidRDefault="00227F15" w:rsidP="00227F15"/>
    <w:p w:rsidR="00227F15" w:rsidRDefault="00227F15" w:rsidP="00227F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0"/>
        <w:gridCol w:w="1319"/>
        <w:gridCol w:w="2641"/>
        <w:gridCol w:w="1952"/>
        <w:gridCol w:w="1952"/>
        <w:gridCol w:w="1952"/>
      </w:tblGrid>
      <w:tr w:rsidR="00227F15" w:rsidRPr="00227F15" w:rsidTr="00227F15">
        <w:trPr>
          <w:trHeight w:val="282"/>
        </w:trPr>
        <w:tc>
          <w:tcPr>
            <w:tcW w:w="12834" w:type="dxa"/>
            <w:gridSpan w:val="5"/>
            <w:noWrap/>
            <w:hideMark/>
          </w:tcPr>
          <w:p w:rsidR="00227F15" w:rsidRPr="00227F15" w:rsidRDefault="00227F15" w:rsidP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 xml:space="preserve">                                              2. Расходы бюджета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 xml:space="preserve">              Форма 0503117  с.2</w:t>
            </w:r>
          </w:p>
        </w:tc>
      </w:tr>
      <w:tr w:rsidR="00227F15" w:rsidRPr="00227F15" w:rsidTr="00227F15">
        <w:trPr>
          <w:trHeight w:val="282"/>
        </w:trPr>
        <w:tc>
          <w:tcPr>
            <w:tcW w:w="4970" w:type="dxa"/>
            <w:noWrap/>
            <w:hideMark/>
          </w:tcPr>
          <w:p w:rsidR="00227F15" w:rsidRPr="00227F15" w:rsidRDefault="00227F15" w:rsidP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227F15" w:rsidRPr="00227F15" w:rsidRDefault="00227F15" w:rsidP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  <w:tc>
          <w:tcPr>
            <w:tcW w:w="2641" w:type="dxa"/>
            <w:noWrap/>
            <w:hideMark/>
          </w:tcPr>
          <w:p w:rsidR="00227F15" w:rsidRPr="00227F15" w:rsidRDefault="00227F15" w:rsidP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pPr>
              <w:rPr>
                <w:b/>
                <w:bCs/>
              </w:rPr>
            </w:pPr>
            <w:r w:rsidRPr="00227F15">
              <w:rPr>
                <w:b/>
                <w:bCs/>
              </w:rPr>
              <w:t> </w:t>
            </w:r>
          </w:p>
        </w:tc>
      </w:tr>
      <w:tr w:rsidR="00227F15" w:rsidRPr="00227F15" w:rsidTr="00227F15">
        <w:trPr>
          <w:trHeight w:val="269"/>
        </w:trPr>
        <w:tc>
          <w:tcPr>
            <w:tcW w:w="4970" w:type="dxa"/>
            <w:vMerge w:val="restart"/>
            <w:hideMark/>
          </w:tcPr>
          <w:p w:rsidR="00227F15" w:rsidRPr="00227F15" w:rsidRDefault="00227F15" w:rsidP="00227F15">
            <w:r w:rsidRPr="00227F15">
              <w:t xml:space="preserve"> Наименование показателя</w:t>
            </w:r>
          </w:p>
        </w:tc>
        <w:tc>
          <w:tcPr>
            <w:tcW w:w="1319" w:type="dxa"/>
            <w:vMerge w:val="restart"/>
            <w:hideMark/>
          </w:tcPr>
          <w:p w:rsidR="00227F15" w:rsidRPr="00227F15" w:rsidRDefault="00227F15" w:rsidP="00227F15">
            <w:r w:rsidRPr="00227F15">
              <w:t>Код строки</w:t>
            </w:r>
          </w:p>
        </w:tc>
        <w:tc>
          <w:tcPr>
            <w:tcW w:w="2641" w:type="dxa"/>
            <w:vMerge w:val="restart"/>
            <w:hideMark/>
          </w:tcPr>
          <w:p w:rsidR="00227F15" w:rsidRPr="00227F15" w:rsidRDefault="00227F15" w:rsidP="00227F15">
            <w:r w:rsidRPr="00227F15">
              <w:t>Код расхода по бюджетной классификации</w:t>
            </w:r>
          </w:p>
        </w:tc>
        <w:tc>
          <w:tcPr>
            <w:tcW w:w="1952" w:type="dxa"/>
            <w:vMerge w:val="restart"/>
            <w:hideMark/>
          </w:tcPr>
          <w:p w:rsidR="00227F15" w:rsidRPr="00227F15" w:rsidRDefault="00227F15" w:rsidP="00227F15">
            <w:r w:rsidRPr="00227F15">
              <w:t>Утвержденные бюджетные назначения</w:t>
            </w:r>
          </w:p>
        </w:tc>
        <w:tc>
          <w:tcPr>
            <w:tcW w:w="1952" w:type="dxa"/>
            <w:vMerge w:val="restart"/>
            <w:hideMark/>
          </w:tcPr>
          <w:p w:rsidR="00227F15" w:rsidRPr="00227F15" w:rsidRDefault="00227F15" w:rsidP="00227F15">
            <w:r w:rsidRPr="00227F15">
              <w:t>Исполнено</w:t>
            </w:r>
          </w:p>
        </w:tc>
        <w:tc>
          <w:tcPr>
            <w:tcW w:w="1952" w:type="dxa"/>
            <w:vMerge w:val="restart"/>
            <w:hideMark/>
          </w:tcPr>
          <w:p w:rsidR="00227F15" w:rsidRPr="00227F15" w:rsidRDefault="00227F15" w:rsidP="00227F15">
            <w:r w:rsidRPr="00227F15">
              <w:t>Неисполненные назначения</w:t>
            </w:r>
          </w:p>
        </w:tc>
      </w:tr>
      <w:tr w:rsidR="00227F15" w:rsidRPr="00227F15" w:rsidTr="00227F15">
        <w:trPr>
          <w:trHeight w:val="269"/>
        </w:trPr>
        <w:tc>
          <w:tcPr>
            <w:tcW w:w="4970" w:type="dxa"/>
            <w:vMerge/>
            <w:hideMark/>
          </w:tcPr>
          <w:p w:rsidR="00227F15" w:rsidRPr="00227F15" w:rsidRDefault="00227F15"/>
        </w:tc>
        <w:tc>
          <w:tcPr>
            <w:tcW w:w="1319" w:type="dxa"/>
            <w:vMerge/>
            <w:hideMark/>
          </w:tcPr>
          <w:p w:rsidR="00227F15" w:rsidRPr="00227F15" w:rsidRDefault="00227F15"/>
        </w:tc>
        <w:tc>
          <w:tcPr>
            <w:tcW w:w="2641" w:type="dxa"/>
            <w:vMerge/>
            <w:hideMark/>
          </w:tcPr>
          <w:p w:rsidR="00227F15" w:rsidRPr="00227F15" w:rsidRDefault="00227F15"/>
        </w:tc>
        <w:tc>
          <w:tcPr>
            <w:tcW w:w="1952" w:type="dxa"/>
            <w:vMerge/>
            <w:hideMark/>
          </w:tcPr>
          <w:p w:rsidR="00227F15" w:rsidRPr="00227F15" w:rsidRDefault="00227F15"/>
        </w:tc>
        <w:tc>
          <w:tcPr>
            <w:tcW w:w="1952" w:type="dxa"/>
            <w:vMerge/>
            <w:hideMark/>
          </w:tcPr>
          <w:p w:rsidR="00227F15" w:rsidRPr="00227F15" w:rsidRDefault="00227F15"/>
        </w:tc>
        <w:tc>
          <w:tcPr>
            <w:tcW w:w="1952" w:type="dxa"/>
            <w:vMerge/>
            <w:hideMark/>
          </w:tcPr>
          <w:p w:rsidR="00227F15" w:rsidRPr="00227F15" w:rsidRDefault="00227F15"/>
        </w:tc>
      </w:tr>
      <w:tr w:rsidR="00227F15" w:rsidRPr="00227F15" w:rsidTr="00227F15">
        <w:trPr>
          <w:trHeight w:val="269"/>
        </w:trPr>
        <w:tc>
          <w:tcPr>
            <w:tcW w:w="4970" w:type="dxa"/>
            <w:vMerge/>
            <w:hideMark/>
          </w:tcPr>
          <w:p w:rsidR="00227F15" w:rsidRPr="00227F15" w:rsidRDefault="00227F15"/>
        </w:tc>
        <w:tc>
          <w:tcPr>
            <w:tcW w:w="1319" w:type="dxa"/>
            <w:vMerge/>
            <w:hideMark/>
          </w:tcPr>
          <w:p w:rsidR="00227F15" w:rsidRPr="00227F15" w:rsidRDefault="00227F15"/>
        </w:tc>
        <w:tc>
          <w:tcPr>
            <w:tcW w:w="2641" w:type="dxa"/>
            <w:vMerge/>
            <w:hideMark/>
          </w:tcPr>
          <w:p w:rsidR="00227F15" w:rsidRPr="00227F15" w:rsidRDefault="00227F15"/>
        </w:tc>
        <w:tc>
          <w:tcPr>
            <w:tcW w:w="1952" w:type="dxa"/>
            <w:vMerge/>
            <w:hideMark/>
          </w:tcPr>
          <w:p w:rsidR="00227F15" w:rsidRPr="00227F15" w:rsidRDefault="00227F15"/>
        </w:tc>
        <w:tc>
          <w:tcPr>
            <w:tcW w:w="1952" w:type="dxa"/>
            <w:vMerge/>
            <w:hideMark/>
          </w:tcPr>
          <w:p w:rsidR="00227F15" w:rsidRPr="00227F15" w:rsidRDefault="00227F15"/>
        </w:tc>
        <w:tc>
          <w:tcPr>
            <w:tcW w:w="1952" w:type="dxa"/>
            <w:vMerge/>
            <w:hideMark/>
          </w:tcPr>
          <w:p w:rsidR="00227F15" w:rsidRPr="00227F15" w:rsidRDefault="00227F15"/>
        </w:tc>
      </w:tr>
      <w:tr w:rsidR="00227F15" w:rsidRPr="00227F15" w:rsidTr="00227F15">
        <w:trPr>
          <w:trHeight w:val="240"/>
        </w:trPr>
        <w:tc>
          <w:tcPr>
            <w:tcW w:w="4970" w:type="dxa"/>
            <w:noWrap/>
            <w:hideMark/>
          </w:tcPr>
          <w:p w:rsidR="00227F15" w:rsidRPr="00227F15" w:rsidRDefault="00227F15" w:rsidP="00227F15">
            <w:r w:rsidRPr="00227F15">
              <w:t>1</w:t>
            </w:r>
          </w:p>
        </w:tc>
        <w:tc>
          <w:tcPr>
            <w:tcW w:w="1319" w:type="dxa"/>
            <w:noWrap/>
            <w:hideMark/>
          </w:tcPr>
          <w:p w:rsidR="00227F15" w:rsidRPr="00227F15" w:rsidRDefault="00227F15" w:rsidP="00227F15">
            <w:r w:rsidRPr="00227F15">
              <w:t>2</w:t>
            </w:r>
          </w:p>
        </w:tc>
        <w:tc>
          <w:tcPr>
            <w:tcW w:w="2641" w:type="dxa"/>
            <w:noWrap/>
            <w:hideMark/>
          </w:tcPr>
          <w:p w:rsidR="00227F15" w:rsidRPr="00227F15" w:rsidRDefault="00227F15" w:rsidP="00227F15">
            <w:r w:rsidRPr="00227F15">
              <w:t>3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4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5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6</w:t>
            </w:r>
          </w:p>
        </w:tc>
      </w:tr>
      <w:tr w:rsidR="00227F15" w:rsidRPr="00227F15" w:rsidTr="00227F15">
        <w:trPr>
          <w:trHeight w:val="33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>Расходы бюджета - всего</w:t>
            </w:r>
          </w:p>
        </w:tc>
        <w:tc>
          <w:tcPr>
            <w:tcW w:w="1319" w:type="dxa"/>
            <w:noWrap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noWrap/>
            <w:hideMark/>
          </w:tcPr>
          <w:p w:rsidR="00227F15" w:rsidRPr="00227F15" w:rsidRDefault="00227F15" w:rsidP="00227F15">
            <w:r w:rsidRPr="00227F15">
              <w:t>x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5 935 022,00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1 253 212,23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4 681 809,77</w:t>
            </w:r>
          </w:p>
        </w:tc>
      </w:tr>
      <w:tr w:rsidR="00227F15" w:rsidRPr="00227F15" w:rsidTr="00227F15">
        <w:trPr>
          <w:trHeight w:val="24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>в том числе:</w:t>
            </w:r>
          </w:p>
        </w:tc>
        <w:tc>
          <w:tcPr>
            <w:tcW w:w="1319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  <w:tc>
          <w:tcPr>
            <w:tcW w:w="2641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 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Глава муниципального образования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099 0102 71 1 00 83010 000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343 000,00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44 316,40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298 683,60</w:t>
            </w:r>
          </w:p>
        </w:tc>
      </w:tr>
      <w:tr w:rsidR="00227F15" w:rsidRPr="00227F15" w:rsidTr="00227F15">
        <w:trPr>
          <w:trHeight w:val="91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099 0102 71 1 00 83010 100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343 000,00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44 316,40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298 683,60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099 0102 71 1 00 83010 120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343 000,00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44 316,40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298 683,60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Фонд оплаты труда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099 0102 71 1 00 83010 121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35 641,40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69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099 0102 71 1 00 83010 129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8 675,00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Центральный аппарат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1 125 000,00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309 907,88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815 092,12</w:t>
            </w:r>
          </w:p>
        </w:tc>
      </w:tr>
      <w:tr w:rsidR="00227F15" w:rsidRPr="00227F15" w:rsidTr="00227F15">
        <w:trPr>
          <w:trHeight w:val="91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099 0104 71 3 00 83040 100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988 000,00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236 240,63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751 759,37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099 0104 71 3 00 83040 120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988 000,00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236 240,63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751 759,37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Фонд оплаты труда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099 0104 71 3 00 83040 121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191 404,63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69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099 0104 71 3 00 83040 129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44 836,00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099 0104 71 3 00 83040 200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127 000,00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69 016,25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57 983,75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099 0104 71 3 00 83040 240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127 000,00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69 016,25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57 983,75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Прочая закупка товаров, работ и услуг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099 0104 71 3 00 83040 244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69 016,25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Иные бюджетные ассигнования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099 0104 71 3 00 83040 800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4 651,00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5 349,00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Уплата налогов, сборов и иных платежей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099 0104 71 3 00 83040 850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4 651,00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5 349,00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Уплата налога на имущество организаций и земельного налога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099 0104 71 3 00 83040 851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1 723,00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Уплата прочих налогов, сборов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099 0104 71 3 00 83040 852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1 289,00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Уплата иных платежей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099 0104 71 3 00 83040 853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1 639,00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099 0113 71 4 00 16100 000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099 0113 71 4 00 16100 200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099 0113 71 4 00 16100 240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Прочая закупка товаров, работ и услуг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099 0113 71 4 00 16100 244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lastRenderedPageBreak/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099 0203 71 4 00 51180 000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87 000,00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16 500,00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70 500,00</w:t>
            </w:r>
          </w:p>
        </w:tc>
      </w:tr>
      <w:tr w:rsidR="00227F15" w:rsidRPr="00227F15" w:rsidTr="00227F15">
        <w:trPr>
          <w:trHeight w:val="91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099 0203 71 4 00 51180 100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50 700,00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13 223,00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37 477,00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099 0203 71 4 00 51180 120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50 700,00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13 223,00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37 477,00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Фонд оплаты труда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099 0203 71 4 00 51180 121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9 730,41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69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099 0203 71 4 00 51180 129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3 492,59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099 0203 71 4 00 51180 200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36 300,00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3 277,00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33 023,00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099 0203 71 4 00 51180 240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36 300,00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3 277,00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33 023,00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Прочая закупка товаров, работ и услуг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099 0203 71 4 00 51180 244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3 277,00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Обеспечение деятельности муниципальных пожарных постов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099 0310 01 0 01 83090 000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1 083 000,00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202 853,81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880 146,19</w:t>
            </w:r>
          </w:p>
        </w:tc>
      </w:tr>
      <w:tr w:rsidR="00227F15" w:rsidRPr="00227F15" w:rsidTr="00227F15">
        <w:trPr>
          <w:trHeight w:val="91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099 0310 01 0 01 83090 100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1 003 000,00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176 244,24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826 755,76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099 0310 01 0 01 83090 120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1 003 000,00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176 244,24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826 755,76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Фонд оплаты труда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099 0310 01 0 01 83090 121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144 756,24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69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099 0310 01 0 01 83090 129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31 488,00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099 0310 01 0 01 83090 200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26 609,57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53 390,43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099 0310 01 0 01 83090 240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26 609,57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53 390,43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Прочая закупка товаров, работ и услуг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099 0310 01 0 01 83090 244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26 609,57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Осуществление мероприятия в сфере дорожной деятельности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099 0409 71 4 00 83110 000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476 000,00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56 672,00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419 328,00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099 0409 71 4 00 83110 200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476 000,00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56 672,00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419 328,00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099 0409 71 4 00 83110 240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476 000,00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56 672,00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419 328,00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Прочая закупка товаров, работ и услуг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099 0409 71 4 00 83110 244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56 672,00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Мероприятия по землеустройству и землепользованию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099 0412 03 0 01 83120 000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120 000,00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37 091,20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82 908,80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099 0412 03 0 01 83120 200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120 000,00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37 091,20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82 908,80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099 0412 03 0 01 83120 240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120 000,00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37 091,20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82 908,80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Прочая закупка товаров, работ и услуг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099 0412 03 0 01 83120 244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37 091,20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099 0503 07 0 01 83180 000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120 000,00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10 500,03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109 499,97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099 0503 07 0 01 83180 200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120 000,00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10 500,03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109 499,97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099 0503 07 0 01 83180 240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120 000,00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10 500,03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109 499,97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Прочая закупка товаров, работ и услуг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099 0503 07 0 01 83180 244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10 500,03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099 0801 09 0 01 83230 000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1 538 000,00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358 987,67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1 179 012,33</w:t>
            </w:r>
          </w:p>
        </w:tc>
      </w:tr>
      <w:tr w:rsidR="00227F15" w:rsidRPr="00227F15" w:rsidTr="00227F15">
        <w:trPr>
          <w:trHeight w:val="91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099 0801 09 0 01 83230 100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1 446 000,00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330 632,24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1 115 367,76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казенных учреждений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099 0801 09 0 01 83230 110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1 446 000,00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330 632,24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1 115 367,76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Фонд оплаты труда учреждений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099 0801 09 0 01 83230 111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266 172,24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69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099 0801 09 0 01 83230 119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64 460,00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099 0801 09 0 01 83230 200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92 000,00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28 355,43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63 644,57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099 0801 09 0 01 83230 240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92 000,00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28 355,43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63 644,57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Прочая закупка товаров, работ и услуг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099 0801 09 0 01 83230 244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28 355,43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099 0801 09 0 01 83240 000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343 000,00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75 227,24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267 772,76</w:t>
            </w:r>
          </w:p>
        </w:tc>
      </w:tr>
      <w:tr w:rsidR="00227F15" w:rsidRPr="00227F15" w:rsidTr="00227F15">
        <w:trPr>
          <w:trHeight w:val="91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099 0801 09 0 01 83240 100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343 000,00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75 227,24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267 772,76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099 0801 09 0 01 83240 110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343 000,00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75 227,24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267 772,76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Фонд оплаты труда учреждений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099 0801 09 0 01 83240 111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61 149,24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69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099 0801 09 0 01 83240 119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14 078,00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099 0801 71 4 00 10970 000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8 352,00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41 648,00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Социальное обеспечение и иные выплаты населению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099 0801 71 4 00 10970 300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8 352,00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41 648,00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099 0801 71 4 00 10970 320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8 352,00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41 648,00</w:t>
            </w:r>
          </w:p>
        </w:tc>
      </w:tr>
      <w:tr w:rsidR="00227F15" w:rsidRPr="00227F15" w:rsidTr="00227F15">
        <w:trPr>
          <w:trHeight w:val="46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099 0801 71 4 00 10970 321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8 352,00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099 0804 09 0 01 83250 000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650 000,00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132 782,00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517 218,00</w:t>
            </w:r>
          </w:p>
        </w:tc>
      </w:tr>
      <w:tr w:rsidR="00227F15" w:rsidRPr="00227F15" w:rsidTr="00227F15">
        <w:trPr>
          <w:trHeight w:val="915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099 0804 09 0 01 83250 100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650 000,00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132 782,00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517 218,00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Расходы на выплаты персоналу казенных учреждений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099 0804 09 0 01 83250 110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650 000,00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132 782,00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517 218,00</w:t>
            </w:r>
          </w:p>
        </w:tc>
      </w:tr>
      <w:tr w:rsidR="00227F15" w:rsidRPr="00227F15" w:rsidTr="00227F15">
        <w:trPr>
          <w:trHeight w:val="30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Фонд оплаты труда учреждений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099 0804 09 0 01 83250 111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107 318,00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69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9" w:type="dxa"/>
            <w:hideMark/>
          </w:tcPr>
          <w:p w:rsidR="00227F15" w:rsidRPr="00227F15" w:rsidRDefault="00227F15" w:rsidP="00227F15">
            <w:r w:rsidRPr="00227F15">
              <w:t>200</w:t>
            </w:r>
          </w:p>
        </w:tc>
        <w:tc>
          <w:tcPr>
            <w:tcW w:w="2641" w:type="dxa"/>
            <w:hideMark/>
          </w:tcPr>
          <w:p w:rsidR="00227F15" w:rsidRPr="00227F15" w:rsidRDefault="00227F15" w:rsidP="00227F15">
            <w:r w:rsidRPr="00227F15">
              <w:t>099 0804 09 0 01 83250 119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25 464,00</w:t>
            </w:r>
          </w:p>
        </w:tc>
        <w:tc>
          <w:tcPr>
            <w:tcW w:w="1952" w:type="dxa"/>
            <w:hideMark/>
          </w:tcPr>
          <w:p w:rsidR="00227F15" w:rsidRPr="00227F15" w:rsidRDefault="00227F15" w:rsidP="00227F15">
            <w:r w:rsidRPr="00227F15">
              <w:t>-</w:t>
            </w:r>
          </w:p>
        </w:tc>
      </w:tr>
      <w:tr w:rsidR="00227F15" w:rsidRPr="00227F15" w:rsidTr="00227F15">
        <w:trPr>
          <w:trHeight w:val="480"/>
        </w:trPr>
        <w:tc>
          <w:tcPr>
            <w:tcW w:w="4970" w:type="dxa"/>
            <w:hideMark/>
          </w:tcPr>
          <w:p w:rsidR="00227F15" w:rsidRPr="00227F15" w:rsidRDefault="00227F15">
            <w:r w:rsidRPr="00227F15">
              <w:t>Результат исполнения бюджета (дефицит / профицит)</w:t>
            </w:r>
          </w:p>
        </w:tc>
        <w:tc>
          <w:tcPr>
            <w:tcW w:w="1319" w:type="dxa"/>
            <w:noWrap/>
            <w:hideMark/>
          </w:tcPr>
          <w:p w:rsidR="00227F15" w:rsidRPr="00227F15" w:rsidRDefault="00227F15" w:rsidP="00227F15">
            <w:r w:rsidRPr="00227F15">
              <w:t>450</w:t>
            </w:r>
          </w:p>
        </w:tc>
        <w:tc>
          <w:tcPr>
            <w:tcW w:w="2641" w:type="dxa"/>
            <w:noWrap/>
            <w:hideMark/>
          </w:tcPr>
          <w:p w:rsidR="00227F15" w:rsidRPr="00227F15" w:rsidRDefault="00227F15" w:rsidP="00227F15">
            <w:r w:rsidRPr="00227F15">
              <w:t>x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-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-108 649,55</w:t>
            </w:r>
          </w:p>
        </w:tc>
        <w:tc>
          <w:tcPr>
            <w:tcW w:w="1952" w:type="dxa"/>
            <w:noWrap/>
            <w:hideMark/>
          </w:tcPr>
          <w:p w:rsidR="00227F15" w:rsidRPr="00227F15" w:rsidRDefault="00227F15" w:rsidP="00227F15">
            <w:r w:rsidRPr="00227F15">
              <w:t>x</w:t>
            </w:r>
          </w:p>
        </w:tc>
      </w:tr>
    </w:tbl>
    <w:tbl>
      <w:tblPr>
        <w:tblW w:w="15820" w:type="dxa"/>
        <w:tblInd w:w="-61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227F15" w:rsidRPr="00227F15" w:rsidTr="00227F1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227F15" w:rsidRPr="00227F15" w:rsidTr="00227F15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27F15" w:rsidRPr="00227F15" w:rsidTr="00227F15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7F15" w:rsidRPr="00227F15" w:rsidTr="00227F15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27F15" w:rsidRPr="00227F15" w:rsidTr="00227F15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27F15" w:rsidRPr="00227F15" w:rsidTr="00227F15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27F15" w:rsidRPr="00227F15" w:rsidTr="00227F15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27F15" w:rsidRPr="00227F15" w:rsidTr="00227F15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27F15" w:rsidRPr="00227F15" w:rsidTr="00227F1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27F15" w:rsidRPr="00227F15" w:rsidTr="00227F1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108 649,55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7F15" w:rsidRPr="00227F15" w:rsidTr="00227F1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7F15" w:rsidRPr="00227F15" w:rsidTr="00227F1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7F15" w:rsidRPr="00227F15" w:rsidTr="00227F1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7F15" w:rsidRPr="00227F15" w:rsidTr="00227F1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7F15" w:rsidRPr="00227F15" w:rsidTr="00227F15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7F15" w:rsidRPr="00227F15" w:rsidTr="00227F15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108 649,55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7F15" w:rsidRPr="00227F15" w:rsidTr="00227F15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-5 935 022,00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-2 139 768,14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-5 935 022,00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-2 139 768,14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-5 935 022,00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-2 139 768,14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-5 935 022,00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-2 139 768,14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27F15" w:rsidRPr="00227F15" w:rsidTr="00227F1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5 935 022,00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2 248 417,69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5 935 022,00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2 248 417,69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27F15" w:rsidRPr="00227F15" w:rsidTr="00227F1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5 935 022,00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2 248 417,69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27F15" w:rsidRPr="00227F15" w:rsidTr="00227F1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5 935 022,00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2 248 417,69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27F15" w:rsidRPr="00227F15" w:rsidTr="00227F15">
        <w:trPr>
          <w:trHeight w:val="199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15" w:rsidRPr="00227F15" w:rsidRDefault="00227F15" w:rsidP="00227F1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7F1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27F15" w:rsidRPr="00227F15" w:rsidRDefault="00227F15" w:rsidP="00227F15">
      <w:bookmarkStart w:id="0" w:name="_GoBack"/>
      <w:bookmarkEnd w:id="0"/>
    </w:p>
    <w:sectPr w:rsidR="00227F15" w:rsidRPr="00227F15" w:rsidSect="00051B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55"/>
    <w:rsid w:val="00051B61"/>
    <w:rsid w:val="000E18C0"/>
    <w:rsid w:val="00227F15"/>
    <w:rsid w:val="00B16855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2019-02-18T04:51:00Z</dcterms:created>
  <dcterms:modified xsi:type="dcterms:W3CDTF">2019-04-04T10:44:00Z</dcterms:modified>
</cp:coreProperties>
</file>